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E7" w:rsidRPr="00A919E7" w:rsidRDefault="00A5775E" w:rsidP="00B7708A">
      <w:pPr>
        <w:spacing w:before="100" w:beforeAutospacing="1" w:after="100" w:afterAutospacing="1" w:line="360" w:lineRule="auto"/>
        <w:rPr>
          <w:b/>
          <w:sz w:val="24"/>
          <w:lang w:val="en-GB"/>
        </w:rPr>
      </w:pPr>
      <w:r>
        <w:rPr>
          <w:noProof/>
          <w:lang w:val="en-IE" w:eastAsia="en-I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00125" cy="1034415"/>
            <wp:effectExtent l="0" t="0" r="0" b="0"/>
            <wp:wrapSquare wrapText="bothSides"/>
            <wp:docPr id="2" name="Picture 1" descr="http://www.lecheiletrust.ie/images/stories/le_cheile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heiletrust.ie/images/stories/le_cheile_logo_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lang w:val="en-GB"/>
        </w:rPr>
        <w:t>Gos</w:t>
      </w:r>
      <w:r w:rsidR="009B2428">
        <w:rPr>
          <w:b/>
          <w:sz w:val="24"/>
          <w:lang w:val="en-GB"/>
        </w:rPr>
        <w:t xml:space="preserve">pel Values and </w:t>
      </w:r>
      <w:r w:rsidR="009F423A">
        <w:rPr>
          <w:b/>
          <w:sz w:val="24"/>
          <w:lang w:val="en-GB"/>
        </w:rPr>
        <w:t>the</w:t>
      </w:r>
      <w:r w:rsidR="00FD193F">
        <w:rPr>
          <w:b/>
          <w:sz w:val="24"/>
          <w:lang w:val="en-GB"/>
        </w:rPr>
        <w:t xml:space="preserve"> Catholic School</w:t>
      </w:r>
    </w:p>
    <w:p w:rsidR="00927CFA" w:rsidRDefault="00D84C54" w:rsidP="00B7708A">
      <w:pPr>
        <w:spacing w:before="100" w:beforeAutospacing="1" w:after="100" w:afterAutospacing="1" w:line="360" w:lineRule="auto"/>
        <w:rPr>
          <w:rFonts w:ascii="Times" w:eastAsia="Times New Roman" w:hAnsi="Times" w:cs="Times"/>
          <w:sz w:val="24"/>
          <w:szCs w:val="24"/>
        </w:rPr>
      </w:pPr>
      <w:r>
        <w:rPr>
          <w:rFonts w:ascii="Times" w:eastAsia="Times New Roman" w:hAnsi="Times" w:cs="Times"/>
          <w:sz w:val="24"/>
          <w:szCs w:val="24"/>
        </w:rPr>
        <w:t>W</w:t>
      </w:r>
      <w:r w:rsidR="0045460A">
        <w:rPr>
          <w:rFonts w:ascii="Times" w:eastAsia="Times New Roman" w:hAnsi="Times" w:cs="Times"/>
          <w:sz w:val="24"/>
          <w:szCs w:val="24"/>
        </w:rPr>
        <w:t>hen we speak of gospel values</w:t>
      </w:r>
      <w:r>
        <w:rPr>
          <w:rStyle w:val="EndnoteReference"/>
          <w:rFonts w:ascii="Times" w:eastAsia="Times New Roman" w:hAnsi="Times" w:cs="Times"/>
          <w:sz w:val="24"/>
          <w:szCs w:val="24"/>
        </w:rPr>
        <w:endnoteReference w:id="1"/>
      </w:r>
      <w:r w:rsidR="0045460A">
        <w:rPr>
          <w:rFonts w:ascii="Times" w:eastAsia="Times New Roman" w:hAnsi="Times" w:cs="Times"/>
          <w:sz w:val="24"/>
          <w:szCs w:val="24"/>
        </w:rPr>
        <w:t xml:space="preserve"> we are focusing</w:t>
      </w:r>
      <w:r w:rsidR="003F6F07">
        <w:rPr>
          <w:rFonts w:ascii="Times" w:eastAsia="Times New Roman" w:hAnsi="Times" w:cs="Times"/>
          <w:sz w:val="24"/>
          <w:szCs w:val="24"/>
        </w:rPr>
        <w:t xml:space="preserve"> on</w:t>
      </w:r>
      <w:r w:rsidR="0045460A">
        <w:rPr>
          <w:rFonts w:ascii="Times" w:eastAsia="Times New Roman" w:hAnsi="Times" w:cs="Times"/>
          <w:sz w:val="24"/>
          <w:szCs w:val="24"/>
        </w:rPr>
        <w:t xml:space="preserve"> valu</w:t>
      </w:r>
      <w:r w:rsidR="00C57A58">
        <w:rPr>
          <w:rFonts w:ascii="Times" w:eastAsia="Times New Roman" w:hAnsi="Times" w:cs="Times"/>
          <w:sz w:val="24"/>
          <w:szCs w:val="24"/>
        </w:rPr>
        <w:t xml:space="preserve">es that are </w:t>
      </w:r>
      <w:r w:rsidR="003F6F07">
        <w:rPr>
          <w:rFonts w:ascii="Times" w:eastAsia="Times New Roman" w:hAnsi="Times" w:cs="Times"/>
          <w:sz w:val="24"/>
          <w:szCs w:val="24"/>
        </w:rPr>
        <w:t xml:space="preserve">embodied </w:t>
      </w:r>
      <w:r w:rsidR="00C57A58">
        <w:rPr>
          <w:rFonts w:ascii="Times" w:eastAsia="Times New Roman" w:hAnsi="Times" w:cs="Times"/>
          <w:sz w:val="24"/>
          <w:szCs w:val="24"/>
        </w:rPr>
        <w:t xml:space="preserve">in </w:t>
      </w:r>
      <w:r w:rsidR="0045460A">
        <w:rPr>
          <w:rFonts w:ascii="Times" w:eastAsia="Times New Roman" w:hAnsi="Times" w:cs="Times"/>
          <w:sz w:val="24"/>
          <w:szCs w:val="24"/>
        </w:rPr>
        <w:t>the person and message of Jesus</w:t>
      </w:r>
      <w:r w:rsidR="00CE272E">
        <w:rPr>
          <w:rFonts w:ascii="Times" w:eastAsia="Times New Roman" w:hAnsi="Times" w:cs="Times"/>
          <w:sz w:val="24"/>
          <w:szCs w:val="24"/>
        </w:rPr>
        <w:t xml:space="preserve"> Christ</w:t>
      </w:r>
      <w:r w:rsidR="003F6F07">
        <w:rPr>
          <w:rFonts w:ascii="Times" w:eastAsia="Times New Roman" w:hAnsi="Times" w:cs="Times"/>
          <w:sz w:val="24"/>
          <w:szCs w:val="24"/>
        </w:rPr>
        <w:t>.</w:t>
      </w:r>
      <w:r w:rsidR="00C57A58">
        <w:rPr>
          <w:rFonts w:ascii="Times" w:eastAsia="Times New Roman" w:hAnsi="Times" w:cs="Times"/>
          <w:sz w:val="24"/>
          <w:szCs w:val="24"/>
        </w:rPr>
        <w:t xml:space="preserve"> So what are those values and what do they bring to the work of education? </w:t>
      </w:r>
      <w:r w:rsidR="003C47B7">
        <w:rPr>
          <w:rFonts w:ascii="Times" w:eastAsia="Times New Roman" w:hAnsi="Times" w:cs="Times"/>
          <w:sz w:val="24"/>
          <w:szCs w:val="24"/>
        </w:rPr>
        <w:t xml:space="preserve">We </w:t>
      </w:r>
      <w:r w:rsidR="00CE272E">
        <w:rPr>
          <w:rFonts w:ascii="Times" w:eastAsia="Times New Roman" w:hAnsi="Times" w:cs="Times"/>
          <w:sz w:val="24"/>
          <w:szCs w:val="24"/>
        </w:rPr>
        <w:t xml:space="preserve">may be </w:t>
      </w:r>
      <w:r w:rsidR="003C47B7">
        <w:rPr>
          <w:rFonts w:ascii="Times" w:eastAsia="Times New Roman" w:hAnsi="Times" w:cs="Times"/>
          <w:sz w:val="24"/>
          <w:szCs w:val="24"/>
        </w:rPr>
        <w:t xml:space="preserve">hampered in our quest here because we have </w:t>
      </w:r>
      <w:r w:rsidR="00927CFA">
        <w:rPr>
          <w:rFonts w:ascii="Times" w:eastAsia="Times New Roman" w:hAnsi="Times" w:cs="Times"/>
          <w:sz w:val="24"/>
          <w:szCs w:val="24"/>
        </w:rPr>
        <w:t xml:space="preserve">perhaps subconsciously </w:t>
      </w:r>
      <w:r w:rsidR="003C47B7">
        <w:rPr>
          <w:rFonts w:ascii="Times" w:eastAsia="Times New Roman" w:hAnsi="Times" w:cs="Times"/>
          <w:sz w:val="24"/>
          <w:szCs w:val="24"/>
        </w:rPr>
        <w:t xml:space="preserve">come to believe that </w:t>
      </w:r>
      <w:r w:rsidR="00CE272E">
        <w:rPr>
          <w:rFonts w:ascii="Times" w:eastAsia="Times New Roman" w:hAnsi="Times" w:cs="Times"/>
          <w:sz w:val="24"/>
          <w:szCs w:val="24"/>
        </w:rPr>
        <w:t>‘</w:t>
      </w:r>
      <w:r w:rsidR="003C47B7">
        <w:rPr>
          <w:rFonts w:ascii="Times" w:eastAsia="Times New Roman" w:hAnsi="Times" w:cs="Times"/>
          <w:sz w:val="24"/>
          <w:szCs w:val="24"/>
        </w:rPr>
        <w:t>gospel values</w:t>
      </w:r>
      <w:r w:rsidR="00CE272E">
        <w:rPr>
          <w:rFonts w:ascii="Times" w:eastAsia="Times New Roman" w:hAnsi="Times" w:cs="Times"/>
          <w:sz w:val="24"/>
          <w:szCs w:val="24"/>
        </w:rPr>
        <w:t>’</w:t>
      </w:r>
      <w:r w:rsidR="003C47B7">
        <w:rPr>
          <w:rFonts w:ascii="Times" w:eastAsia="Times New Roman" w:hAnsi="Times" w:cs="Times"/>
          <w:sz w:val="24"/>
          <w:szCs w:val="24"/>
        </w:rPr>
        <w:t xml:space="preserve"> is a generic expression that sums up a vague desire that we should be nice to each other and treat people with respect.</w:t>
      </w:r>
      <w:r w:rsidR="00927CFA">
        <w:rPr>
          <w:rFonts w:ascii="Times" w:eastAsia="Times New Roman" w:hAnsi="Times" w:cs="Times"/>
          <w:sz w:val="24"/>
          <w:szCs w:val="24"/>
        </w:rPr>
        <w:t xml:space="preserve"> The problem with this is that it misses the point that in </w:t>
      </w:r>
      <w:r w:rsidR="00CE272E">
        <w:rPr>
          <w:rFonts w:ascii="Times" w:eastAsia="Times New Roman" w:hAnsi="Times" w:cs="Times"/>
          <w:sz w:val="24"/>
          <w:szCs w:val="24"/>
        </w:rPr>
        <w:t>Jesus’</w:t>
      </w:r>
      <w:r w:rsidR="00927CFA">
        <w:rPr>
          <w:rFonts w:ascii="Times" w:eastAsia="Times New Roman" w:hAnsi="Times" w:cs="Times"/>
          <w:sz w:val="24"/>
          <w:szCs w:val="24"/>
        </w:rPr>
        <w:t xml:space="preserve"> time his values were</w:t>
      </w:r>
      <w:r w:rsidR="009B2428">
        <w:rPr>
          <w:rFonts w:ascii="Times" w:eastAsia="Times New Roman" w:hAnsi="Times" w:cs="Times"/>
          <w:sz w:val="24"/>
          <w:szCs w:val="24"/>
        </w:rPr>
        <w:t xml:space="preserve"> sometimes</w:t>
      </w:r>
      <w:r w:rsidR="00927CFA">
        <w:rPr>
          <w:rFonts w:ascii="Times" w:eastAsia="Times New Roman" w:hAnsi="Times" w:cs="Times"/>
          <w:sz w:val="24"/>
          <w:szCs w:val="24"/>
        </w:rPr>
        <w:t xml:space="preserve"> deemed to be subversive. They undermined the value system of his religious and political world</w:t>
      </w:r>
      <w:r w:rsidR="00FE289B">
        <w:rPr>
          <w:rFonts w:ascii="Times" w:eastAsia="Times New Roman" w:hAnsi="Times" w:cs="Times"/>
          <w:sz w:val="24"/>
          <w:szCs w:val="24"/>
        </w:rPr>
        <w:t xml:space="preserve"> and so were rejected by many</w:t>
      </w:r>
      <w:r w:rsidR="00927CFA">
        <w:rPr>
          <w:rFonts w:ascii="Times" w:eastAsia="Times New Roman" w:hAnsi="Times" w:cs="Times"/>
          <w:sz w:val="24"/>
          <w:szCs w:val="24"/>
        </w:rPr>
        <w:t xml:space="preserve">. </w:t>
      </w:r>
      <w:r w:rsidR="00FC016E">
        <w:rPr>
          <w:rFonts w:ascii="Times" w:eastAsia="Times New Roman" w:hAnsi="Times" w:cs="Times"/>
          <w:sz w:val="24"/>
          <w:szCs w:val="24"/>
        </w:rPr>
        <w:t xml:space="preserve">The aim of this article is help us rediscover that behind the idea of gospel values </w:t>
      </w:r>
      <w:proofErr w:type="gramStart"/>
      <w:r w:rsidR="00FC016E">
        <w:rPr>
          <w:rFonts w:ascii="Times" w:eastAsia="Times New Roman" w:hAnsi="Times" w:cs="Times"/>
          <w:sz w:val="24"/>
          <w:szCs w:val="24"/>
        </w:rPr>
        <w:t>lies</w:t>
      </w:r>
      <w:proofErr w:type="gramEnd"/>
      <w:r w:rsidR="00FC016E">
        <w:rPr>
          <w:rFonts w:ascii="Times" w:eastAsia="Times New Roman" w:hAnsi="Times" w:cs="Times"/>
          <w:sz w:val="24"/>
          <w:szCs w:val="24"/>
        </w:rPr>
        <w:t xml:space="preserve"> a</w:t>
      </w:r>
      <w:r w:rsidR="00FF3D47">
        <w:rPr>
          <w:rFonts w:ascii="Times" w:eastAsia="Times New Roman" w:hAnsi="Times" w:cs="Times"/>
          <w:sz w:val="24"/>
          <w:szCs w:val="24"/>
        </w:rPr>
        <w:t xml:space="preserve"> </w:t>
      </w:r>
      <w:r w:rsidR="00FC016E">
        <w:rPr>
          <w:rFonts w:ascii="Times" w:eastAsia="Times New Roman" w:hAnsi="Times" w:cs="Times"/>
          <w:sz w:val="24"/>
          <w:szCs w:val="24"/>
        </w:rPr>
        <w:t>dynamic vision of what it is to be human and to encourage us to reflect on what this might mean for our schools in the Le Chéile Trust</w:t>
      </w:r>
    </w:p>
    <w:p w:rsidR="00917CC5" w:rsidRPr="00824317" w:rsidRDefault="00917CC5" w:rsidP="00B7708A">
      <w:pPr>
        <w:spacing w:before="100" w:beforeAutospacing="1" w:after="100" w:afterAutospacing="1" w:line="360" w:lineRule="auto"/>
        <w:rPr>
          <w:rFonts w:ascii="Times" w:eastAsia="Times New Roman" w:hAnsi="Times" w:cs="Times"/>
          <w:b/>
          <w:sz w:val="24"/>
          <w:szCs w:val="24"/>
        </w:rPr>
      </w:pPr>
      <w:r w:rsidRPr="00917CC5">
        <w:rPr>
          <w:rFonts w:ascii="Times" w:eastAsia="Times New Roman" w:hAnsi="Times" w:cs="Times"/>
          <w:b/>
          <w:sz w:val="24"/>
          <w:szCs w:val="24"/>
        </w:rPr>
        <w:t>Gospel Values and the Kingdom of God</w:t>
      </w:r>
      <w:r w:rsidR="00824317">
        <w:rPr>
          <w:rFonts w:ascii="Times" w:eastAsia="Times New Roman" w:hAnsi="Times" w:cs="Times"/>
          <w:b/>
          <w:sz w:val="24"/>
          <w:szCs w:val="24"/>
        </w:rPr>
        <w:br/>
      </w:r>
      <w:r w:rsidR="00C57A58">
        <w:rPr>
          <w:rFonts w:ascii="Times" w:eastAsia="Times New Roman" w:hAnsi="Times" w:cs="Times"/>
          <w:sz w:val="24"/>
          <w:szCs w:val="24"/>
        </w:rPr>
        <w:t>If we consider that a major part of</w:t>
      </w:r>
      <w:r w:rsidR="00ED1228">
        <w:rPr>
          <w:rFonts w:ascii="Times" w:eastAsia="Times New Roman" w:hAnsi="Times" w:cs="Times"/>
          <w:sz w:val="24"/>
          <w:szCs w:val="24"/>
        </w:rPr>
        <w:t xml:space="preserve"> J</w:t>
      </w:r>
      <w:r w:rsidR="00C57A58">
        <w:rPr>
          <w:rFonts w:ascii="Times" w:eastAsia="Times New Roman" w:hAnsi="Times" w:cs="Times"/>
          <w:sz w:val="24"/>
          <w:szCs w:val="24"/>
        </w:rPr>
        <w:t>esus’</w:t>
      </w:r>
      <w:r w:rsidR="0015200B">
        <w:rPr>
          <w:rFonts w:ascii="Times" w:eastAsia="Times New Roman" w:hAnsi="Times" w:cs="Times"/>
          <w:sz w:val="24"/>
          <w:szCs w:val="24"/>
        </w:rPr>
        <w:t xml:space="preserve"> relatively short public life</w:t>
      </w:r>
      <w:r w:rsidR="00C57A58">
        <w:rPr>
          <w:rFonts w:ascii="Times" w:eastAsia="Times New Roman" w:hAnsi="Times" w:cs="Times"/>
          <w:sz w:val="24"/>
          <w:szCs w:val="24"/>
        </w:rPr>
        <w:t xml:space="preserve"> was </w:t>
      </w:r>
      <w:r w:rsidR="0015200B">
        <w:rPr>
          <w:rFonts w:ascii="Times" w:eastAsia="Times New Roman" w:hAnsi="Times" w:cs="Times"/>
          <w:sz w:val="24"/>
          <w:szCs w:val="24"/>
        </w:rPr>
        <w:t xml:space="preserve">given over to </w:t>
      </w:r>
      <w:r w:rsidR="00C57A58">
        <w:rPr>
          <w:rFonts w:ascii="Times" w:eastAsia="Times New Roman" w:hAnsi="Times" w:cs="Times"/>
          <w:sz w:val="24"/>
          <w:szCs w:val="24"/>
        </w:rPr>
        <w:t xml:space="preserve">teaching then a good place to start would be </w:t>
      </w:r>
      <w:r w:rsidR="00EE05C3">
        <w:rPr>
          <w:rFonts w:ascii="Times" w:eastAsia="Times New Roman" w:hAnsi="Times" w:cs="Times"/>
          <w:sz w:val="24"/>
          <w:szCs w:val="24"/>
        </w:rPr>
        <w:t xml:space="preserve">to reflect on </w:t>
      </w:r>
      <w:r w:rsidR="00C57A58">
        <w:rPr>
          <w:rFonts w:ascii="Times" w:eastAsia="Times New Roman" w:hAnsi="Times" w:cs="Times"/>
          <w:sz w:val="24"/>
          <w:szCs w:val="24"/>
        </w:rPr>
        <w:t>what he taught and how.</w:t>
      </w:r>
      <w:r w:rsidR="0015200B">
        <w:rPr>
          <w:rFonts w:ascii="Times" w:eastAsia="Times New Roman" w:hAnsi="Times" w:cs="Times"/>
          <w:sz w:val="24"/>
          <w:szCs w:val="24"/>
        </w:rPr>
        <w:t xml:space="preserve"> </w:t>
      </w:r>
      <w:r w:rsidR="0030744B">
        <w:rPr>
          <w:rFonts w:ascii="Times" w:eastAsia="Times New Roman" w:hAnsi="Times" w:cs="Times"/>
          <w:sz w:val="24"/>
          <w:szCs w:val="24"/>
        </w:rPr>
        <w:t>T</w:t>
      </w:r>
      <w:r w:rsidR="0015200B">
        <w:rPr>
          <w:rFonts w:ascii="Times" w:eastAsia="Times New Roman" w:hAnsi="Times" w:cs="Times"/>
          <w:sz w:val="24"/>
          <w:szCs w:val="24"/>
        </w:rPr>
        <w:t>he content of his first lesso</w:t>
      </w:r>
      <w:r w:rsidR="00FE289B">
        <w:rPr>
          <w:rFonts w:ascii="Times" w:eastAsia="Times New Roman" w:hAnsi="Times" w:cs="Times"/>
          <w:sz w:val="24"/>
          <w:szCs w:val="24"/>
        </w:rPr>
        <w:t>n was short and somewhat enigmatic</w:t>
      </w:r>
      <w:r w:rsidR="003C47B7">
        <w:rPr>
          <w:rFonts w:ascii="Times" w:eastAsia="Times New Roman" w:hAnsi="Times" w:cs="Times"/>
          <w:sz w:val="24"/>
          <w:szCs w:val="24"/>
        </w:rPr>
        <w:t>: “The Kingdom of God has come near</w:t>
      </w:r>
      <w:r w:rsidR="0030744B">
        <w:rPr>
          <w:rFonts w:ascii="Times" w:eastAsia="Times New Roman" w:hAnsi="Times" w:cs="Times"/>
          <w:sz w:val="24"/>
          <w:szCs w:val="24"/>
        </w:rPr>
        <w:t>; repent and believe the Good News</w:t>
      </w:r>
      <w:r w:rsidR="003C47B7">
        <w:rPr>
          <w:rFonts w:ascii="Times" w:eastAsia="Times New Roman" w:hAnsi="Times" w:cs="Times"/>
          <w:sz w:val="24"/>
          <w:szCs w:val="24"/>
        </w:rPr>
        <w:t xml:space="preserve">”. </w:t>
      </w:r>
      <w:r w:rsidR="00EE05C3">
        <w:rPr>
          <w:rFonts w:ascii="Times" w:eastAsia="Times New Roman" w:hAnsi="Times" w:cs="Times"/>
          <w:sz w:val="24"/>
          <w:szCs w:val="24"/>
        </w:rPr>
        <w:t xml:space="preserve">From the outset the Good News is linked to Jesus’ proclamation of the Kingdom. </w:t>
      </w:r>
      <w:r w:rsidR="001A473E">
        <w:rPr>
          <w:rFonts w:ascii="Times" w:eastAsia="Times New Roman" w:hAnsi="Times" w:cs="Times"/>
          <w:sz w:val="24"/>
          <w:szCs w:val="24"/>
        </w:rPr>
        <w:t xml:space="preserve">Most Christians are familiar with the Kingdom idea through praying the Our Father and asking that God’s Kingdom come. When questioned about what that might mean or what they are praying for many people relate it to the idea of heaven and the hope of eternal life. However </w:t>
      </w:r>
      <w:r w:rsidR="006B5981">
        <w:rPr>
          <w:rFonts w:ascii="Times" w:eastAsia="Times New Roman" w:hAnsi="Times" w:cs="Times"/>
          <w:sz w:val="24"/>
          <w:szCs w:val="24"/>
        </w:rPr>
        <w:t xml:space="preserve">this is a very restricted view and fails to take into account </w:t>
      </w:r>
      <w:r w:rsidR="003E1398">
        <w:rPr>
          <w:rFonts w:ascii="Times" w:eastAsia="Times New Roman" w:hAnsi="Times" w:cs="Times"/>
          <w:sz w:val="24"/>
          <w:szCs w:val="24"/>
        </w:rPr>
        <w:t>the many and varied ways in which Je</w:t>
      </w:r>
      <w:r w:rsidR="00FD193F">
        <w:rPr>
          <w:rFonts w:ascii="Times" w:eastAsia="Times New Roman" w:hAnsi="Times" w:cs="Times"/>
          <w:sz w:val="24"/>
          <w:szCs w:val="24"/>
        </w:rPr>
        <w:t>s</w:t>
      </w:r>
      <w:r w:rsidR="003E1398">
        <w:rPr>
          <w:rFonts w:ascii="Times" w:eastAsia="Times New Roman" w:hAnsi="Times" w:cs="Times"/>
          <w:sz w:val="24"/>
          <w:szCs w:val="24"/>
        </w:rPr>
        <w:t xml:space="preserve">us </w:t>
      </w:r>
      <w:r w:rsidR="006B5981">
        <w:rPr>
          <w:rFonts w:ascii="Times" w:eastAsia="Times New Roman" w:hAnsi="Times" w:cs="Times"/>
          <w:sz w:val="24"/>
          <w:szCs w:val="24"/>
        </w:rPr>
        <w:t>spoke about it.  T</w:t>
      </w:r>
      <w:r w:rsidR="001A473E">
        <w:rPr>
          <w:rFonts w:ascii="Times" w:eastAsia="Times New Roman" w:hAnsi="Times" w:cs="Times"/>
          <w:sz w:val="24"/>
          <w:szCs w:val="24"/>
        </w:rPr>
        <w:t>he clue to its meaning lies in the second half of the petition in the prayer</w:t>
      </w:r>
      <w:r w:rsidR="00147394">
        <w:rPr>
          <w:rFonts w:ascii="Times" w:eastAsia="Times New Roman" w:hAnsi="Times" w:cs="Times"/>
          <w:sz w:val="24"/>
          <w:szCs w:val="24"/>
        </w:rPr>
        <w:t xml:space="preserve"> Jesus taught</w:t>
      </w:r>
      <w:r w:rsidR="001A473E">
        <w:rPr>
          <w:rFonts w:ascii="Times" w:eastAsia="Times New Roman" w:hAnsi="Times" w:cs="Times"/>
          <w:sz w:val="24"/>
          <w:szCs w:val="24"/>
        </w:rPr>
        <w:t xml:space="preserve">: “Thy will be done on earth as it is in heaven.” The </w:t>
      </w:r>
      <w:r w:rsidR="00147394">
        <w:rPr>
          <w:rFonts w:ascii="Times" w:eastAsia="Times New Roman" w:hAnsi="Times" w:cs="Times"/>
          <w:sz w:val="24"/>
          <w:szCs w:val="24"/>
        </w:rPr>
        <w:t>Kingdom</w:t>
      </w:r>
      <w:r w:rsidR="001A473E">
        <w:rPr>
          <w:rFonts w:ascii="Times" w:eastAsia="Times New Roman" w:hAnsi="Times" w:cs="Times"/>
          <w:sz w:val="24"/>
          <w:szCs w:val="24"/>
        </w:rPr>
        <w:t xml:space="preserve"> is</w:t>
      </w:r>
      <w:r w:rsidR="00147394">
        <w:rPr>
          <w:rFonts w:ascii="Times" w:eastAsia="Times New Roman" w:hAnsi="Times" w:cs="Times"/>
          <w:sz w:val="24"/>
          <w:szCs w:val="24"/>
        </w:rPr>
        <w:t>,</w:t>
      </w:r>
      <w:r w:rsidR="001A473E">
        <w:rPr>
          <w:rFonts w:ascii="Times" w:eastAsia="Times New Roman" w:hAnsi="Times" w:cs="Times"/>
          <w:sz w:val="24"/>
          <w:szCs w:val="24"/>
        </w:rPr>
        <w:t xml:space="preserve"> put simply</w:t>
      </w:r>
      <w:r w:rsidR="00147394">
        <w:rPr>
          <w:rFonts w:ascii="Times" w:eastAsia="Times New Roman" w:hAnsi="Times" w:cs="Times"/>
          <w:sz w:val="24"/>
          <w:szCs w:val="24"/>
        </w:rPr>
        <w:t>,</w:t>
      </w:r>
      <w:r w:rsidR="009F423A">
        <w:rPr>
          <w:rFonts w:ascii="Times" w:eastAsia="Times New Roman" w:hAnsi="Times" w:cs="Times"/>
          <w:sz w:val="24"/>
          <w:szCs w:val="24"/>
        </w:rPr>
        <w:t xml:space="preserve"> </w:t>
      </w:r>
      <w:r w:rsidR="001A473E">
        <w:rPr>
          <w:rFonts w:ascii="Times" w:eastAsia="Times New Roman" w:hAnsi="Times" w:cs="Times"/>
          <w:sz w:val="24"/>
          <w:szCs w:val="24"/>
        </w:rPr>
        <w:t>a metaphor for God’s will; in other words what want God</w:t>
      </w:r>
      <w:r w:rsidR="006B5981">
        <w:rPr>
          <w:rFonts w:ascii="Times" w:eastAsia="Times New Roman" w:hAnsi="Times" w:cs="Times"/>
          <w:sz w:val="24"/>
          <w:szCs w:val="24"/>
        </w:rPr>
        <w:t xml:space="preserve"> wants for us and for the world, it is about how people should engage with the experience of human living.</w:t>
      </w:r>
      <w:r w:rsidR="009539E5" w:rsidRPr="009539E5">
        <w:t xml:space="preserve"> </w:t>
      </w:r>
      <w:proofErr w:type="gramStart"/>
      <w:r w:rsidR="009539E5" w:rsidRPr="00855959">
        <w:rPr>
          <w:rFonts w:ascii="Times New Roman" w:hAnsi="Times New Roman" w:cs="Times New Roman"/>
        </w:rPr>
        <w:t>Jesus</w:t>
      </w:r>
      <w:r w:rsidR="003E1398">
        <w:rPr>
          <w:rFonts w:ascii="Times New Roman" w:hAnsi="Times New Roman" w:cs="Times New Roman"/>
        </w:rPr>
        <w:t>,</w:t>
      </w:r>
      <w:proofErr w:type="gramEnd"/>
      <w:r w:rsidR="009539E5" w:rsidRPr="00855959">
        <w:rPr>
          <w:rFonts w:ascii="Times New Roman" w:hAnsi="Times New Roman" w:cs="Times New Roman"/>
        </w:rPr>
        <w:t xml:space="preserve"> as a re</w:t>
      </w:r>
      <w:r w:rsidR="00324090">
        <w:rPr>
          <w:rFonts w:ascii="Times New Roman" w:hAnsi="Times New Roman" w:cs="Times New Roman"/>
        </w:rPr>
        <w:t>vealer of God’s will embodies and</w:t>
      </w:r>
      <w:r w:rsidR="009539E5" w:rsidRPr="00855959">
        <w:rPr>
          <w:rFonts w:ascii="Times New Roman" w:hAnsi="Times New Roman" w:cs="Times New Roman"/>
        </w:rPr>
        <w:t xml:space="preserve"> demonstrates the mind of God when it comes to how human beings should engage with the experience of human living!</w:t>
      </w:r>
      <w:r w:rsidR="006B5981">
        <w:rPr>
          <w:rFonts w:ascii="Times" w:eastAsia="Times New Roman" w:hAnsi="Times" w:cs="Times"/>
          <w:sz w:val="24"/>
          <w:szCs w:val="24"/>
        </w:rPr>
        <w:t xml:space="preserve"> </w:t>
      </w:r>
      <w:r w:rsidR="00147394">
        <w:rPr>
          <w:rFonts w:ascii="Times" w:eastAsia="Times New Roman" w:hAnsi="Times" w:cs="Times"/>
          <w:sz w:val="24"/>
          <w:szCs w:val="24"/>
        </w:rPr>
        <w:t xml:space="preserve"> </w:t>
      </w:r>
    </w:p>
    <w:p w:rsidR="00DB17A4" w:rsidRPr="00824317" w:rsidRDefault="00917CC5" w:rsidP="00B7708A">
      <w:pPr>
        <w:spacing w:before="100" w:beforeAutospacing="1" w:after="100" w:afterAutospacing="1" w:line="360" w:lineRule="auto"/>
        <w:rPr>
          <w:rFonts w:ascii="Times" w:eastAsia="Times New Roman" w:hAnsi="Times" w:cs="Times"/>
          <w:b/>
          <w:sz w:val="24"/>
          <w:szCs w:val="24"/>
        </w:rPr>
      </w:pPr>
      <w:r w:rsidRPr="00917CC5">
        <w:rPr>
          <w:rFonts w:ascii="Times" w:eastAsia="Times New Roman" w:hAnsi="Times" w:cs="Times"/>
          <w:b/>
          <w:sz w:val="24"/>
          <w:szCs w:val="24"/>
        </w:rPr>
        <w:t>Gospel Values and the Parables of Jesus</w:t>
      </w:r>
      <w:r w:rsidR="00824317">
        <w:rPr>
          <w:rFonts w:ascii="Times" w:eastAsia="Times New Roman" w:hAnsi="Times" w:cs="Times"/>
          <w:b/>
          <w:sz w:val="24"/>
          <w:szCs w:val="24"/>
        </w:rPr>
        <w:br/>
      </w:r>
      <w:proofErr w:type="spellStart"/>
      <w:r w:rsidR="00324090">
        <w:rPr>
          <w:rFonts w:ascii="Times" w:eastAsia="Times New Roman" w:hAnsi="Times" w:cs="Times"/>
          <w:sz w:val="24"/>
          <w:szCs w:val="24"/>
        </w:rPr>
        <w:t>Jesus</w:t>
      </w:r>
      <w:proofErr w:type="spellEnd"/>
      <w:r w:rsidR="00324090">
        <w:rPr>
          <w:rFonts w:ascii="Times" w:eastAsia="Times New Roman" w:hAnsi="Times" w:cs="Times"/>
          <w:sz w:val="24"/>
          <w:szCs w:val="24"/>
        </w:rPr>
        <w:t xml:space="preserve"> </w:t>
      </w:r>
      <w:r w:rsidR="00147394">
        <w:rPr>
          <w:rFonts w:ascii="Times" w:eastAsia="Times New Roman" w:hAnsi="Times" w:cs="Times"/>
          <w:sz w:val="24"/>
          <w:szCs w:val="24"/>
        </w:rPr>
        <w:t>never offered a definiti</w:t>
      </w:r>
      <w:r w:rsidR="009B2428">
        <w:rPr>
          <w:rFonts w:ascii="Times" w:eastAsia="Times New Roman" w:hAnsi="Times" w:cs="Times"/>
          <w:sz w:val="24"/>
          <w:szCs w:val="24"/>
        </w:rPr>
        <w:t xml:space="preserve">on of the kingdom but rather </w:t>
      </w:r>
      <w:r w:rsidR="00147394">
        <w:rPr>
          <w:rFonts w:ascii="Times" w:eastAsia="Times New Roman" w:hAnsi="Times" w:cs="Times"/>
          <w:sz w:val="24"/>
          <w:szCs w:val="24"/>
        </w:rPr>
        <w:t xml:space="preserve">opted to demonstrate what it meant by </w:t>
      </w:r>
      <w:r w:rsidR="00CE272E">
        <w:rPr>
          <w:rFonts w:ascii="Times" w:eastAsia="Times New Roman" w:hAnsi="Times" w:cs="Times"/>
          <w:sz w:val="24"/>
          <w:szCs w:val="24"/>
        </w:rPr>
        <w:t xml:space="preserve">the stories he told and the work that he did. </w:t>
      </w:r>
      <w:r w:rsidR="00D84C54">
        <w:rPr>
          <w:rFonts w:ascii="Times" w:eastAsia="Times New Roman" w:hAnsi="Times" w:cs="Times"/>
          <w:sz w:val="24"/>
          <w:szCs w:val="24"/>
        </w:rPr>
        <w:t xml:space="preserve">His </w:t>
      </w:r>
      <w:r w:rsidR="003E1398">
        <w:rPr>
          <w:rFonts w:ascii="Times" w:eastAsia="Times New Roman" w:hAnsi="Times" w:cs="Times"/>
          <w:sz w:val="24"/>
          <w:szCs w:val="24"/>
        </w:rPr>
        <w:t xml:space="preserve">teaching is </w:t>
      </w:r>
      <w:r w:rsidR="009F423A">
        <w:rPr>
          <w:rFonts w:ascii="Times" w:eastAsia="Times New Roman" w:hAnsi="Times" w:cs="Times"/>
          <w:sz w:val="24"/>
          <w:szCs w:val="24"/>
        </w:rPr>
        <w:t xml:space="preserve">offered </w:t>
      </w:r>
      <w:r w:rsidR="003E1398">
        <w:rPr>
          <w:rFonts w:ascii="Times" w:eastAsia="Times New Roman" w:hAnsi="Times" w:cs="Times"/>
          <w:sz w:val="24"/>
          <w:szCs w:val="24"/>
        </w:rPr>
        <w:t>through</w:t>
      </w:r>
      <w:r w:rsidR="00FD193F">
        <w:rPr>
          <w:rFonts w:ascii="Times" w:eastAsia="Times New Roman" w:hAnsi="Times" w:cs="Times"/>
          <w:sz w:val="24"/>
          <w:szCs w:val="24"/>
        </w:rPr>
        <w:t xml:space="preserve"> </w:t>
      </w:r>
      <w:r w:rsidR="0030744B">
        <w:rPr>
          <w:rFonts w:ascii="Times" w:eastAsia="Times New Roman" w:hAnsi="Times" w:cs="Times"/>
          <w:sz w:val="24"/>
          <w:szCs w:val="24"/>
        </w:rPr>
        <w:t>parables and</w:t>
      </w:r>
      <w:r w:rsidR="00147394">
        <w:rPr>
          <w:rFonts w:ascii="Times" w:eastAsia="Times New Roman" w:hAnsi="Times" w:cs="Times"/>
          <w:sz w:val="24"/>
          <w:szCs w:val="24"/>
        </w:rPr>
        <w:t xml:space="preserve"> </w:t>
      </w:r>
      <w:r w:rsidR="009F423A">
        <w:rPr>
          <w:rFonts w:ascii="Times" w:eastAsia="Times New Roman" w:hAnsi="Times" w:cs="Times"/>
          <w:sz w:val="24"/>
          <w:szCs w:val="24"/>
        </w:rPr>
        <w:t>these</w:t>
      </w:r>
      <w:r w:rsidR="003E1398">
        <w:rPr>
          <w:rFonts w:ascii="Times" w:eastAsia="Times New Roman" w:hAnsi="Times" w:cs="Times"/>
          <w:sz w:val="24"/>
          <w:szCs w:val="24"/>
        </w:rPr>
        <w:t xml:space="preserve"> </w:t>
      </w:r>
      <w:r w:rsidR="0030744B">
        <w:rPr>
          <w:rFonts w:ascii="Times" w:eastAsia="Times New Roman" w:hAnsi="Times" w:cs="Times"/>
          <w:sz w:val="24"/>
          <w:szCs w:val="24"/>
        </w:rPr>
        <w:lastRenderedPageBreak/>
        <w:t>have</w:t>
      </w:r>
      <w:r w:rsidR="00147394">
        <w:rPr>
          <w:rFonts w:ascii="Times" w:eastAsia="Times New Roman" w:hAnsi="Times" w:cs="Times"/>
          <w:sz w:val="24"/>
          <w:szCs w:val="24"/>
        </w:rPr>
        <w:t xml:space="preserve"> been usefully </w:t>
      </w:r>
      <w:r w:rsidR="00D84C54">
        <w:rPr>
          <w:rFonts w:ascii="Times" w:eastAsia="Times New Roman" w:hAnsi="Times" w:cs="Times"/>
          <w:sz w:val="24"/>
          <w:szCs w:val="24"/>
        </w:rPr>
        <w:t xml:space="preserve">defined </w:t>
      </w:r>
      <w:r w:rsidR="0030744B">
        <w:rPr>
          <w:rFonts w:ascii="Times" w:eastAsia="Times New Roman" w:hAnsi="Times" w:cs="Times"/>
          <w:sz w:val="24"/>
          <w:szCs w:val="24"/>
        </w:rPr>
        <w:t>as short stories</w:t>
      </w:r>
      <w:r w:rsidR="009F423A">
        <w:rPr>
          <w:rFonts w:ascii="Times" w:eastAsia="Times New Roman" w:hAnsi="Times" w:cs="Times"/>
          <w:sz w:val="24"/>
          <w:szCs w:val="24"/>
        </w:rPr>
        <w:t xml:space="preserve"> with a double meaning. The parables of Jesus</w:t>
      </w:r>
      <w:r w:rsidR="00147394">
        <w:rPr>
          <w:rFonts w:ascii="Times" w:eastAsia="Times New Roman" w:hAnsi="Times" w:cs="Times"/>
          <w:sz w:val="24"/>
          <w:szCs w:val="24"/>
        </w:rPr>
        <w:t xml:space="preserve"> reflected his world</w:t>
      </w:r>
      <w:r w:rsidR="009539E5">
        <w:rPr>
          <w:rFonts w:ascii="Times" w:eastAsia="Times New Roman" w:hAnsi="Times" w:cs="Times"/>
          <w:sz w:val="24"/>
          <w:szCs w:val="24"/>
        </w:rPr>
        <w:t>;</w:t>
      </w:r>
      <w:r w:rsidR="00147394">
        <w:rPr>
          <w:rFonts w:ascii="Times" w:eastAsia="Times New Roman" w:hAnsi="Times" w:cs="Times"/>
          <w:sz w:val="24"/>
          <w:szCs w:val="24"/>
        </w:rPr>
        <w:t xml:space="preserve"> the village</w:t>
      </w:r>
      <w:r w:rsidR="000F0748">
        <w:rPr>
          <w:rFonts w:ascii="Times" w:eastAsia="Times New Roman" w:hAnsi="Times" w:cs="Times"/>
          <w:sz w:val="24"/>
          <w:szCs w:val="24"/>
        </w:rPr>
        <w:t xml:space="preserve"> life of farmers, shepherds and fishermen. They featured </w:t>
      </w:r>
      <w:r w:rsidR="00147394">
        <w:rPr>
          <w:rFonts w:ascii="Times" w:eastAsia="Times New Roman" w:hAnsi="Times" w:cs="Times"/>
          <w:sz w:val="24"/>
          <w:szCs w:val="24"/>
        </w:rPr>
        <w:t>families divided and</w:t>
      </w:r>
      <w:r w:rsidR="000F0748">
        <w:rPr>
          <w:rFonts w:ascii="Times" w:eastAsia="Times New Roman" w:hAnsi="Times" w:cs="Times"/>
          <w:sz w:val="24"/>
          <w:szCs w:val="24"/>
        </w:rPr>
        <w:t xml:space="preserve"> kings throwing banquets, people struggling wit</w:t>
      </w:r>
      <w:r w:rsidR="00CE272E">
        <w:rPr>
          <w:rFonts w:ascii="Times" w:eastAsia="Times New Roman" w:hAnsi="Times" w:cs="Times"/>
          <w:sz w:val="24"/>
          <w:szCs w:val="24"/>
        </w:rPr>
        <w:t>h debt while others rejoice because</w:t>
      </w:r>
      <w:r w:rsidR="000F0748">
        <w:rPr>
          <w:rFonts w:ascii="Times" w:eastAsia="Times New Roman" w:hAnsi="Times" w:cs="Times"/>
          <w:sz w:val="24"/>
          <w:szCs w:val="24"/>
        </w:rPr>
        <w:t xml:space="preserve"> they find a treasure beyond price, or a coin they thought they had </w:t>
      </w:r>
      <w:proofErr w:type="gramStart"/>
      <w:r w:rsidR="00862748">
        <w:rPr>
          <w:rFonts w:ascii="Times" w:eastAsia="Times New Roman" w:hAnsi="Times" w:cs="Times"/>
          <w:sz w:val="24"/>
          <w:szCs w:val="24"/>
        </w:rPr>
        <w:t>lost,</w:t>
      </w:r>
      <w:proofErr w:type="gramEnd"/>
      <w:r w:rsidR="000F0748">
        <w:rPr>
          <w:rFonts w:ascii="Times" w:eastAsia="Times New Roman" w:hAnsi="Times" w:cs="Times"/>
          <w:sz w:val="24"/>
          <w:szCs w:val="24"/>
        </w:rPr>
        <w:t xml:space="preserve"> unbelievable harvests and great catches of fish along with doubts about the fruitfulness of the land. In terms of content they</w:t>
      </w:r>
      <w:r w:rsidR="00862748">
        <w:rPr>
          <w:rFonts w:ascii="Times" w:eastAsia="Times New Roman" w:hAnsi="Times" w:cs="Times"/>
          <w:sz w:val="24"/>
          <w:szCs w:val="24"/>
        </w:rPr>
        <w:t xml:space="preserve"> are not particularly religious, they don’t feature holy men and women saying their prayers or </w:t>
      </w:r>
      <w:r w:rsidR="00DB17A4">
        <w:rPr>
          <w:rFonts w:ascii="Times" w:eastAsia="Times New Roman" w:hAnsi="Times" w:cs="Times"/>
          <w:sz w:val="24"/>
          <w:szCs w:val="24"/>
        </w:rPr>
        <w:t>giving sermons</w:t>
      </w:r>
      <w:r w:rsidR="00862748">
        <w:rPr>
          <w:rFonts w:ascii="Times" w:eastAsia="Times New Roman" w:hAnsi="Times" w:cs="Times"/>
          <w:sz w:val="24"/>
          <w:szCs w:val="24"/>
        </w:rPr>
        <w:t>. Using the here and now the</w:t>
      </w:r>
      <w:r w:rsidR="00861834">
        <w:rPr>
          <w:rFonts w:ascii="Times" w:eastAsia="Times New Roman" w:hAnsi="Times" w:cs="Times"/>
          <w:sz w:val="24"/>
          <w:szCs w:val="24"/>
        </w:rPr>
        <w:t>se</w:t>
      </w:r>
      <w:r w:rsidR="00862748">
        <w:rPr>
          <w:rFonts w:ascii="Times" w:eastAsia="Times New Roman" w:hAnsi="Times" w:cs="Times"/>
          <w:sz w:val="24"/>
          <w:szCs w:val="24"/>
        </w:rPr>
        <w:t xml:space="preserve"> stories highlight attitudes and behavior that reveal the presence or indeed absence of </w:t>
      </w:r>
      <w:r w:rsidR="00DB17A4">
        <w:rPr>
          <w:rFonts w:ascii="Times" w:eastAsia="Times New Roman" w:hAnsi="Times" w:cs="Times"/>
          <w:sz w:val="24"/>
          <w:szCs w:val="24"/>
        </w:rPr>
        <w:t>God</w:t>
      </w:r>
      <w:r w:rsidR="00CE272E">
        <w:rPr>
          <w:rFonts w:ascii="Times" w:eastAsia="Times New Roman" w:hAnsi="Times" w:cs="Times"/>
          <w:sz w:val="24"/>
          <w:szCs w:val="24"/>
        </w:rPr>
        <w:t xml:space="preserve"> and his way of responding to</w:t>
      </w:r>
      <w:r w:rsidR="00DB17A4">
        <w:rPr>
          <w:rFonts w:ascii="Times" w:eastAsia="Times New Roman" w:hAnsi="Times" w:cs="Times"/>
          <w:sz w:val="24"/>
          <w:szCs w:val="24"/>
        </w:rPr>
        <w:t xml:space="preserve"> </w:t>
      </w:r>
      <w:r w:rsidR="009222E1">
        <w:rPr>
          <w:rFonts w:ascii="Times" w:eastAsia="Times New Roman" w:hAnsi="Times" w:cs="Times"/>
          <w:sz w:val="24"/>
          <w:szCs w:val="24"/>
        </w:rPr>
        <w:t xml:space="preserve">the </w:t>
      </w:r>
      <w:r w:rsidR="00DB17A4">
        <w:rPr>
          <w:rFonts w:ascii="Times" w:eastAsia="Times New Roman" w:hAnsi="Times" w:cs="Times"/>
          <w:sz w:val="24"/>
          <w:szCs w:val="24"/>
        </w:rPr>
        <w:t>world</w:t>
      </w:r>
      <w:r w:rsidR="00CE272E">
        <w:rPr>
          <w:rFonts w:ascii="Times" w:eastAsia="Times New Roman" w:hAnsi="Times" w:cs="Times"/>
          <w:sz w:val="24"/>
          <w:szCs w:val="24"/>
        </w:rPr>
        <w:t xml:space="preserve"> of human experience</w:t>
      </w:r>
      <w:r w:rsidR="006B5981">
        <w:rPr>
          <w:rFonts w:ascii="Times" w:eastAsia="Times New Roman" w:hAnsi="Times" w:cs="Times"/>
          <w:sz w:val="24"/>
          <w:szCs w:val="24"/>
        </w:rPr>
        <w:t>. In short they highlight the</w:t>
      </w:r>
      <w:r w:rsidR="00DB17A4">
        <w:rPr>
          <w:rFonts w:ascii="Times" w:eastAsia="Times New Roman" w:hAnsi="Times" w:cs="Times"/>
          <w:sz w:val="24"/>
          <w:szCs w:val="24"/>
        </w:rPr>
        <w:t xml:space="preserve"> values</w:t>
      </w:r>
      <w:r w:rsidR="006B5981">
        <w:rPr>
          <w:rFonts w:ascii="Times" w:eastAsia="Times New Roman" w:hAnsi="Times" w:cs="Times"/>
          <w:sz w:val="24"/>
          <w:szCs w:val="24"/>
        </w:rPr>
        <w:t xml:space="preserve"> of the Kingdom, which we also call gospel values.</w:t>
      </w:r>
    </w:p>
    <w:p w:rsidR="00917CC5" w:rsidRDefault="00DB17A4" w:rsidP="00B7708A">
      <w:pPr>
        <w:spacing w:before="100" w:beforeAutospacing="1" w:after="100" w:afterAutospacing="1" w:line="360" w:lineRule="auto"/>
        <w:rPr>
          <w:rFonts w:ascii="Times" w:eastAsia="Times New Roman" w:hAnsi="Times" w:cs="Times"/>
          <w:sz w:val="24"/>
          <w:szCs w:val="24"/>
        </w:rPr>
      </w:pPr>
      <w:r>
        <w:rPr>
          <w:rFonts w:ascii="Times" w:eastAsia="Times New Roman" w:hAnsi="Times" w:cs="Times"/>
          <w:sz w:val="24"/>
          <w:szCs w:val="24"/>
        </w:rPr>
        <w:t>Two of the better known parables, the Good Samaritan and the Prodigal Son illustrate this point very well. However they suffer a little from being too well known to the extent that the strong message of each of these stories is sometimes</w:t>
      </w:r>
      <w:r w:rsidR="00D84C54">
        <w:rPr>
          <w:rFonts w:ascii="Times" w:eastAsia="Times New Roman" w:hAnsi="Times" w:cs="Times"/>
          <w:sz w:val="24"/>
          <w:szCs w:val="24"/>
        </w:rPr>
        <w:t xml:space="preserve"> diluted</w:t>
      </w:r>
      <w:r w:rsidR="006B5981">
        <w:rPr>
          <w:rFonts w:ascii="Times" w:eastAsia="Times New Roman" w:hAnsi="Times" w:cs="Times"/>
          <w:sz w:val="24"/>
          <w:szCs w:val="24"/>
        </w:rPr>
        <w:t xml:space="preserve"> when they are read out of context and merely taken as moral instruction</w:t>
      </w:r>
      <w:r>
        <w:rPr>
          <w:rFonts w:ascii="Times" w:eastAsia="Times New Roman" w:hAnsi="Times" w:cs="Times"/>
          <w:sz w:val="24"/>
          <w:szCs w:val="24"/>
        </w:rPr>
        <w:t>.</w:t>
      </w:r>
    </w:p>
    <w:p w:rsidR="00C57A58" w:rsidRDefault="00861834" w:rsidP="00B7708A">
      <w:pPr>
        <w:spacing w:before="100" w:beforeAutospacing="1" w:after="100" w:afterAutospacing="1" w:line="360" w:lineRule="auto"/>
        <w:rPr>
          <w:rFonts w:ascii="Times" w:eastAsia="Times New Roman" w:hAnsi="Times" w:cs="Times"/>
          <w:sz w:val="24"/>
          <w:szCs w:val="24"/>
        </w:rPr>
      </w:pPr>
      <w:r>
        <w:rPr>
          <w:rFonts w:ascii="Times" w:eastAsia="Times New Roman" w:hAnsi="Times" w:cs="Times"/>
          <w:sz w:val="24"/>
          <w:szCs w:val="24"/>
        </w:rPr>
        <w:t xml:space="preserve">The Good Samaritan is often thought to be a story </w:t>
      </w:r>
      <w:r w:rsidR="00C370C3">
        <w:rPr>
          <w:rFonts w:ascii="Times" w:eastAsia="Times New Roman" w:hAnsi="Times" w:cs="Times"/>
          <w:sz w:val="24"/>
          <w:szCs w:val="24"/>
        </w:rPr>
        <w:t>that teaches</w:t>
      </w:r>
      <w:r>
        <w:rPr>
          <w:rFonts w:ascii="Times" w:eastAsia="Times New Roman" w:hAnsi="Times" w:cs="Times"/>
          <w:sz w:val="24"/>
          <w:szCs w:val="24"/>
        </w:rPr>
        <w:t xml:space="preserve"> us to be good to people in need. However when read in its context in the Gospel of Luke</w:t>
      </w:r>
      <w:r w:rsidR="00015B37">
        <w:rPr>
          <w:rFonts w:ascii="Times" w:eastAsia="Times New Roman" w:hAnsi="Times" w:cs="Times"/>
          <w:sz w:val="24"/>
          <w:szCs w:val="24"/>
        </w:rPr>
        <w:t xml:space="preserve"> (10:25-37)</w:t>
      </w:r>
      <w:r w:rsidR="00C370C3">
        <w:rPr>
          <w:rFonts w:ascii="Times" w:eastAsia="Times New Roman" w:hAnsi="Times" w:cs="Times"/>
          <w:sz w:val="24"/>
          <w:szCs w:val="24"/>
        </w:rPr>
        <w:t xml:space="preserve"> it b</w:t>
      </w:r>
      <w:r w:rsidR="00015B37">
        <w:rPr>
          <w:rFonts w:ascii="Times" w:eastAsia="Times New Roman" w:hAnsi="Times" w:cs="Times"/>
          <w:sz w:val="24"/>
          <w:szCs w:val="24"/>
        </w:rPr>
        <w:t>e</w:t>
      </w:r>
      <w:r w:rsidR="00C370C3">
        <w:rPr>
          <w:rFonts w:ascii="Times" w:eastAsia="Times New Roman" w:hAnsi="Times" w:cs="Times"/>
          <w:sz w:val="24"/>
          <w:szCs w:val="24"/>
        </w:rPr>
        <w:t>come</w:t>
      </w:r>
      <w:r w:rsidR="00460C80">
        <w:rPr>
          <w:rFonts w:ascii="Times" w:eastAsia="Times New Roman" w:hAnsi="Times" w:cs="Times"/>
          <w:sz w:val="24"/>
          <w:szCs w:val="24"/>
        </w:rPr>
        <w:t>s clear that it is much more about challenging a</w:t>
      </w:r>
      <w:r w:rsidR="00C370C3">
        <w:rPr>
          <w:rFonts w:ascii="Times" w:eastAsia="Times New Roman" w:hAnsi="Times" w:cs="Times"/>
          <w:sz w:val="24"/>
          <w:szCs w:val="24"/>
        </w:rPr>
        <w:t xml:space="preserve"> mindset that seeks to set </w:t>
      </w:r>
      <w:r>
        <w:rPr>
          <w:rFonts w:ascii="Times" w:eastAsia="Times New Roman" w:hAnsi="Times" w:cs="Times"/>
          <w:sz w:val="24"/>
          <w:szCs w:val="24"/>
        </w:rPr>
        <w:t xml:space="preserve"> limits on who is worthy or deserving of our compassion. </w:t>
      </w:r>
      <w:r w:rsidR="00C370C3">
        <w:rPr>
          <w:rFonts w:ascii="Times" w:eastAsia="Times New Roman" w:hAnsi="Times" w:cs="Times"/>
          <w:sz w:val="24"/>
          <w:szCs w:val="24"/>
        </w:rPr>
        <w:t xml:space="preserve">By choosing to make a Samaritan the hero Jesus has already </w:t>
      </w:r>
      <w:r w:rsidR="00460C80">
        <w:rPr>
          <w:rFonts w:ascii="Times" w:eastAsia="Times New Roman" w:hAnsi="Times" w:cs="Times"/>
          <w:sz w:val="24"/>
          <w:szCs w:val="24"/>
        </w:rPr>
        <w:t xml:space="preserve">laid down a marker and </w:t>
      </w:r>
      <w:r w:rsidR="00C370C3">
        <w:rPr>
          <w:rFonts w:ascii="Times" w:eastAsia="Times New Roman" w:hAnsi="Times" w:cs="Times"/>
          <w:sz w:val="24"/>
          <w:szCs w:val="24"/>
        </w:rPr>
        <w:t xml:space="preserve">irritated the lawyer who asked the question “who is my neighbor”. </w:t>
      </w:r>
      <w:r>
        <w:rPr>
          <w:rFonts w:ascii="Times" w:eastAsia="Times New Roman" w:hAnsi="Times" w:cs="Times"/>
          <w:sz w:val="24"/>
          <w:szCs w:val="24"/>
        </w:rPr>
        <w:t xml:space="preserve"> </w:t>
      </w:r>
      <w:r w:rsidR="00C370C3">
        <w:rPr>
          <w:rFonts w:ascii="Times" w:eastAsia="Times New Roman" w:hAnsi="Times" w:cs="Times"/>
          <w:sz w:val="24"/>
          <w:szCs w:val="24"/>
        </w:rPr>
        <w:t xml:space="preserve">On religious and political grounds the lawyer would hold Samaritans in contempt and yet the punch line of the story is: go and behave like the Samaritan – be willing to learn from someone you despise that your world view is too small and that your mind is closed. It is easy to see how being good to people in need is a gospel value, however the story is equally and perhaps even more about </w:t>
      </w:r>
      <w:proofErr w:type="spellStart"/>
      <w:r w:rsidR="00C370C3">
        <w:rPr>
          <w:rFonts w:ascii="Times" w:eastAsia="Times New Roman" w:hAnsi="Times" w:cs="Times"/>
          <w:sz w:val="24"/>
          <w:szCs w:val="24"/>
        </w:rPr>
        <w:t>recognising</w:t>
      </w:r>
      <w:proofErr w:type="spellEnd"/>
      <w:r w:rsidR="00C370C3">
        <w:rPr>
          <w:rFonts w:ascii="Times" w:eastAsia="Times New Roman" w:hAnsi="Times" w:cs="Times"/>
          <w:sz w:val="24"/>
          <w:szCs w:val="24"/>
        </w:rPr>
        <w:t xml:space="preserve"> your prejudices</w:t>
      </w:r>
      <w:r w:rsidR="00C370C3" w:rsidRPr="00C370C3">
        <w:rPr>
          <w:rFonts w:ascii="Times" w:eastAsia="Times New Roman" w:hAnsi="Times" w:cs="Times"/>
          <w:sz w:val="24"/>
          <w:szCs w:val="24"/>
        </w:rPr>
        <w:t xml:space="preserve"> </w:t>
      </w:r>
      <w:r w:rsidR="00C370C3">
        <w:rPr>
          <w:rFonts w:ascii="Times" w:eastAsia="Times New Roman" w:hAnsi="Times" w:cs="Times"/>
          <w:sz w:val="24"/>
          <w:szCs w:val="24"/>
        </w:rPr>
        <w:t>and leaving them behind</w:t>
      </w:r>
      <w:r w:rsidR="00015B37">
        <w:rPr>
          <w:rFonts w:ascii="Times" w:eastAsia="Times New Roman" w:hAnsi="Times" w:cs="Times"/>
          <w:sz w:val="24"/>
          <w:szCs w:val="24"/>
        </w:rPr>
        <w:t>: that too is a gospel value.</w:t>
      </w:r>
    </w:p>
    <w:p w:rsidR="00A848FC" w:rsidRDefault="00460C80" w:rsidP="00B7708A">
      <w:pPr>
        <w:spacing w:before="100" w:beforeAutospacing="1" w:after="100" w:afterAutospacing="1" w:line="360" w:lineRule="auto"/>
        <w:rPr>
          <w:rFonts w:ascii="Times" w:eastAsia="Times New Roman" w:hAnsi="Times" w:cs="Times"/>
          <w:sz w:val="24"/>
          <w:szCs w:val="24"/>
        </w:rPr>
      </w:pPr>
      <w:r>
        <w:rPr>
          <w:rFonts w:ascii="Times" w:eastAsia="Times New Roman" w:hAnsi="Times" w:cs="Times"/>
          <w:sz w:val="24"/>
          <w:szCs w:val="24"/>
        </w:rPr>
        <w:t>The story of the Prodigal Son is probably the best known parable of them all and is usually thought to be a story to help people understand that God will always forgive them. So we know fr</w:t>
      </w:r>
      <w:r w:rsidR="00CE272E">
        <w:rPr>
          <w:rFonts w:ascii="Times" w:eastAsia="Times New Roman" w:hAnsi="Times" w:cs="Times"/>
          <w:sz w:val="24"/>
          <w:szCs w:val="24"/>
        </w:rPr>
        <w:t xml:space="preserve">om this and other examples of </w:t>
      </w:r>
      <w:r>
        <w:rPr>
          <w:rFonts w:ascii="Times" w:eastAsia="Times New Roman" w:hAnsi="Times" w:cs="Times"/>
          <w:sz w:val="24"/>
          <w:szCs w:val="24"/>
        </w:rPr>
        <w:t>the teaching of Jesus that forgiveness is a gospel value. However the context in which the story is told and the punch line that completes it serve as a reminder that this parable is also about challenging a mindset. The context for th</w:t>
      </w:r>
      <w:r w:rsidR="00A848FC">
        <w:rPr>
          <w:rFonts w:ascii="Times" w:eastAsia="Times New Roman" w:hAnsi="Times" w:cs="Times"/>
          <w:sz w:val="24"/>
          <w:szCs w:val="24"/>
        </w:rPr>
        <w:t xml:space="preserve">e parables in Luke 15 is given at the beginning of the chapter. “Now all the tax collectors and sinners were coming near to </w:t>
      </w:r>
      <w:r w:rsidR="00A848FC">
        <w:rPr>
          <w:rFonts w:ascii="Times" w:eastAsia="Times New Roman" w:hAnsi="Times" w:cs="Times"/>
          <w:sz w:val="24"/>
          <w:szCs w:val="24"/>
        </w:rPr>
        <w:lastRenderedPageBreak/>
        <w:t>listen to him and the Pharisees and the scribes were grumbling and saying this fellow welcomes sinners and eats with them. So he told</w:t>
      </w:r>
      <w:r w:rsidR="00A848FC" w:rsidRPr="00A848FC">
        <w:rPr>
          <w:rFonts w:ascii="Times" w:eastAsia="Times New Roman" w:hAnsi="Times" w:cs="Times"/>
          <w:i/>
          <w:sz w:val="24"/>
          <w:szCs w:val="24"/>
        </w:rPr>
        <w:t xml:space="preserve"> them</w:t>
      </w:r>
      <w:r w:rsidR="00A848FC">
        <w:rPr>
          <w:rFonts w:ascii="Times" w:eastAsia="Times New Roman" w:hAnsi="Times" w:cs="Times"/>
          <w:sz w:val="24"/>
          <w:szCs w:val="24"/>
        </w:rPr>
        <w:t xml:space="preserve"> this parable” (</w:t>
      </w:r>
      <w:proofErr w:type="spellStart"/>
      <w:r w:rsidR="00A848FC">
        <w:rPr>
          <w:rFonts w:ascii="Times" w:eastAsia="Times New Roman" w:hAnsi="Times" w:cs="Times"/>
          <w:sz w:val="24"/>
          <w:szCs w:val="24"/>
        </w:rPr>
        <w:t>Lk</w:t>
      </w:r>
      <w:proofErr w:type="spellEnd"/>
      <w:r w:rsidR="00A848FC">
        <w:rPr>
          <w:rFonts w:ascii="Times" w:eastAsia="Times New Roman" w:hAnsi="Times" w:cs="Times"/>
          <w:sz w:val="24"/>
          <w:szCs w:val="24"/>
        </w:rPr>
        <w:t xml:space="preserve"> 15:1-3).</w:t>
      </w:r>
    </w:p>
    <w:p w:rsidR="00F61757" w:rsidRDefault="00A848FC" w:rsidP="00B7708A">
      <w:pPr>
        <w:spacing w:line="360" w:lineRule="auto"/>
        <w:rPr>
          <w:rFonts w:ascii="Times" w:eastAsia="Times New Roman" w:hAnsi="Times" w:cs="Times"/>
          <w:sz w:val="24"/>
          <w:szCs w:val="24"/>
        </w:rPr>
      </w:pPr>
      <w:r>
        <w:rPr>
          <w:rFonts w:ascii="Times" w:eastAsia="Times New Roman" w:hAnsi="Times" w:cs="Times"/>
          <w:sz w:val="24"/>
          <w:szCs w:val="24"/>
        </w:rPr>
        <w:t xml:space="preserve"> The story of the prodigal son is preceded by two parables that focus on the attitude of God towards the sinner. The Lost Sheep and the Lost Coin present God as the irresponsible shepherd who is willing to risk everything to </w:t>
      </w:r>
      <w:r w:rsidR="008D2799">
        <w:rPr>
          <w:rFonts w:ascii="Times" w:eastAsia="Times New Roman" w:hAnsi="Times" w:cs="Times"/>
          <w:sz w:val="24"/>
          <w:szCs w:val="24"/>
        </w:rPr>
        <w:t xml:space="preserve">go </w:t>
      </w:r>
      <w:r>
        <w:rPr>
          <w:rFonts w:ascii="Times" w:eastAsia="Times New Roman" w:hAnsi="Times" w:cs="Times"/>
          <w:sz w:val="24"/>
          <w:szCs w:val="24"/>
        </w:rPr>
        <w:t xml:space="preserve">after the one lost sheep or as the woman who will not stop searching until she finds the lost coin. In both cases there </w:t>
      </w:r>
      <w:r w:rsidR="008D2799">
        <w:rPr>
          <w:rFonts w:ascii="Times" w:eastAsia="Times New Roman" w:hAnsi="Times" w:cs="Times"/>
          <w:sz w:val="24"/>
          <w:szCs w:val="24"/>
        </w:rPr>
        <w:t>is unbounded joy at the outcome when what was lost is found. That format is followed in the story of the two sons. The focus this time is not only the attitude of God as the father in the story but also</w:t>
      </w:r>
      <w:r w:rsidR="0030744B">
        <w:rPr>
          <w:rFonts w:ascii="Times" w:eastAsia="Times New Roman" w:hAnsi="Times" w:cs="Times"/>
          <w:sz w:val="24"/>
          <w:szCs w:val="24"/>
        </w:rPr>
        <w:t xml:space="preserve"> and perhaps more significantly from the listener’s point of view,</w:t>
      </w:r>
      <w:r w:rsidR="008D2799">
        <w:rPr>
          <w:rFonts w:ascii="Times" w:eastAsia="Times New Roman" w:hAnsi="Times" w:cs="Times"/>
          <w:sz w:val="24"/>
          <w:szCs w:val="24"/>
        </w:rPr>
        <w:t xml:space="preserve"> the attitude of the older brother. </w:t>
      </w:r>
      <w:r w:rsidR="00842E72">
        <w:rPr>
          <w:rFonts w:ascii="Times" w:eastAsia="Times New Roman" w:hAnsi="Times" w:cs="Times"/>
          <w:sz w:val="24"/>
          <w:szCs w:val="24"/>
        </w:rPr>
        <w:br/>
        <w:t>H</w:t>
      </w:r>
      <w:r w:rsidR="008D2799">
        <w:rPr>
          <w:rFonts w:ascii="Times" w:eastAsia="Times New Roman" w:hAnsi="Times" w:cs="Times"/>
          <w:sz w:val="24"/>
          <w:szCs w:val="24"/>
        </w:rPr>
        <w:t xml:space="preserve">e is </w:t>
      </w:r>
      <w:r w:rsidR="00823F4A">
        <w:rPr>
          <w:rFonts w:ascii="Times" w:eastAsia="Times New Roman" w:hAnsi="Times" w:cs="Times"/>
          <w:sz w:val="24"/>
          <w:szCs w:val="24"/>
        </w:rPr>
        <w:t>outraged</w:t>
      </w:r>
      <w:r w:rsidR="00842E72">
        <w:rPr>
          <w:rFonts w:ascii="Times" w:eastAsia="Times New Roman" w:hAnsi="Times" w:cs="Times"/>
          <w:sz w:val="24"/>
          <w:szCs w:val="24"/>
        </w:rPr>
        <w:t xml:space="preserve"> and </w:t>
      </w:r>
      <w:r w:rsidR="008D2799">
        <w:rPr>
          <w:rFonts w:ascii="Times" w:eastAsia="Times New Roman" w:hAnsi="Times" w:cs="Times"/>
          <w:sz w:val="24"/>
          <w:szCs w:val="24"/>
        </w:rPr>
        <w:t xml:space="preserve">appalled at the extent of the father’s indulgence of the brat who showed a complete disregard for everything they hold dear as a family. By any human reckoning the older brother deserves our sympathy – the father’s response to the younger son is unreasonable and </w:t>
      </w:r>
      <w:r w:rsidR="00842E72">
        <w:rPr>
          <w:rFonts w:ascii="Times" w:eastAsia="Times New Roman" w:hAnsi="Times" w:cs="Times"/>
          <w:sz w:val="24"/>
          <w:szCs w:val="24"/>
        </w:rPr>
        <w:t>even hurtful. So in this story there are two outcomes. We see the unbounded joy of the father who wants to throw a party and the righteous indignation of the dutiful brother who wants to have nothing to do with this farce.</w:t>
      </w:r>
      <w:r w:rsidR="0030744B">
        <w:rPr>
          <w:rFonts w:ascii="Times" w:eastAsia="Times New Roman" w:hAnsi="Times" w:cs="Times"/>
          <w:sz w:val="24"/>
          <w:szCs w:val="24"/>
        </w:rPr>
        <w:t xml:space="preserve"> What </w:t>
      </w:r>
      <w:r w:rsidR="00540D22">
        <w:rPr>
          <w:rFonts w:ascii="Times" w:eastAsia="Times New Roman" w:hAnsi="Times" w:cs="Times"/>
          <w:sz w:val="24"/>
          <w:szCs w:val="24"/>
        </w:rPr>
        <w:t xml:space="preserve">gospel value </w:t>
      </w:r>
      <w:r w:rsidR="0030744B">
        <w:rPr>
          <w:rFonts w:ascii="Times" w:eastAsia="Times New Roman" w:hAnsi="Times" w:cs="Times"/>
          <w:sz w:val="24"/>
          <w:szCs w:val="24"/>
        </w:rPr>
        <w:t xml:space="preserve">is </w:t>
      </w:r>
      <w:r w:rsidR="00540D22">
        <w:rPr>
          <w:rFonts w:ascii="Times" w:eastAsia="Times New Roman" w:hAnsi="Times" w:cs="Times"/>
          <w:sz w:val="24"/>
          <w:szCs w:val="24"/>
        </w:rPr>
        <w:t xml:space="preserve">being promoted here? In theory everybody likes the idea of forgiveness but in practice we </w:t>
      </w:r>
      <w:r w:rsidR="00587303">
        <w:rPr>
          <w:rFonts w:ascii="Times" w:eastAsia="Times New Roman" w:hAnsi="Times" w:cs="Times"/>
          <w:sz w:val="24"/>
          <w:szCs w:val="24"/>
        </w:rPr>
        <w:t xml:space="preserve">make up our minds about </w:t>
      </w:r>
      <w:r w:rsidR="00540D22">
        <w:rPr>
          <w:rFonts w:ascii="Times" w:eastAsia="Times New Roman" w:hAnsi="Times" w:cs="Times"/>
          <w:sz w:val="24"/>
          <w:szCs w:val="24"/>
        </w:rPr>
        <w:t xml:space="preserve">who </w:t>
      </w:r>
      <w:proofErr w:type="gramStart"/>
      <w:r w:rsidR="00540D22">
        <w:rPr>
          <w:rFonts w:ascii="Times" w:eastAsia="Times New Roman" w:hAnsi="Times" w:cs="Times"/>
          <w:sz w:val="24"/>
          <w:szCs w:val="24"/>
        </w:rPr>
        <w:t>is deserving</w:t>
      </w:r>
      <w:proofErr w:type="gramEnd"/>
      <w:r w:rsidR="00540D22">
        <w:rPr>
          <w:rFonts w:ascii="Times" w:eastAsia="Times New Roman" w:hAnsi="Times" w:cs="Times"/>
          <w:sz w:val="24"/>
          <w:szCs w:val="24"/>
        </w:rPr>
        <w:t xml:space="preserve"> and who is not. So we </w:t>
      </w:r>
      <w:r w:rsidR="00CE272E">
        <w:rPr>
          <w:rFonts w:ascii="Times" w:eastAsia="Times New Roman" w:hAnsi="Times" w:cs="Times"/>
          <w:sz w:val="24"/>
          <w:szCs w:val="24"/>
        </w:rPr>
        <w:t xml:space="preserve">are </w:t>
      </w:r>
      <w:r w:rsidR="00EE787E">
        <w:rPr>
          <w:rFonts w:ascii="Times" w:eastAsia="Times New Roman" w:hAnsi="Times" w:cs="Times"/>
          <w:sz w:val="24"/>
          <w:szCs w:val="24"/>
        </w:rPr>
        <w:t xml:space="preserve">invited to </w:t>
      </w:r>
      <w:proofErr w:type="spellStart"/>
      <w:r w:rsidR="00EE787E">
        <w:rPr>
          <w:rFonts w:ascii="Times" w:eastAsia="Times New Roman" w:hAnsi="Times" w:cs="Times"/>
          <w:sz w:val="24"/>
          <w:szCs w:val="24"/>
        </w:rPr>
        <w:t>recognise</w:t>
      </w:r>
      <w:proofErr w:type="spellEnd"/>
      <w:r w:rsidR="00EE787E">
        <w:rPr>
          <w:rFonts w:ascii="Times" w:eastAsia="Times New Roman" w:hAnsi="Times" w:cs="Times"/>
          <w:sz w:val="24"/>
          <w:szCs w:val="24"/>
        </w:rPr>
        <w:t xml:space="preserve"> the extent to which </w:t>
      </w:r>
      <w:r w:rsidR="001610EA">
        <w:rPr>
          <w:rFonts w:ascii="Times" w:eastAsia="Times New Roman" w:hAnsi="Times" w:cs="Times"/>
          <w:sz w:val="24"/>
          <w:szCs w:val="24"/>
        </w:rPr>
        <w:t xml:space="preserve">we </w:t>
      </w:r>
      <w:r w:rsidR="00540D22">
        <w:rPr>
          <w:rFonts w:ascii="Times" w:eastAsia="Times New Roman" w:hAnsi="Times" w:cs="Times"/>
          <w:sz w:val="24"/>
          <w:szCs w:val="24"/>
        </w:rPr>
        <w:t xml:space="preserve">are </w:t>
      </w:r>
      <w:r w:rsidR="00EE4980">
        <w:rPr>
          <w:rFonts w:ascii="Times" w:eastAsia="Times New Roman" w:hAnsi="Times" w:cs="Times"/>
          <w:sz w:val="24"/>
          <w:szCs w:val="24"/>
        </w:rPr>
        <w:t xml:space="preserve">like </w:t>
      </w:r>
      <w:r w:rsidR="00540D22">
        <w:rPr>
          <w:rFonts w:ascii="Times" w:eastAsia="Times New Roman" w:hAnsi="Times" w:cs="Times"/>
          <w:sz w:val="24"/>
          <w:szCs w:val="24"/>
        </w:rPr>
        <w:t>the Pharisees and scribes who complain that Jesus welcomes the wrong kind of people</w:t>
      </w:r>
      <w:r w:rsidR="006B5981">
        <w:rPr>
          <w:rFonts w:ascii="Times" w:eastAsia="Times New Roman" w:hAnsi="Times" w:cs="Times"/>
          <w:sz w:val="24"/>
          <w:szCs w:val="24"/>
        </w:rPr>
        <w:t xml:space="preserve"> and to </w:t>
      </w:r>
      <w:r w:rsidR="0026734C">
        <w:rPr>
          <w:rFonts w:ascii="Times" w:eastAsia="Times New Roman" w:hAnsi="Times" w:cs="Times"/>
          <w:sz w:val="24"/>
          <w:szCs w:val="24"/>
        </w:rPr>
        <w:t>open</w:t>
      </w:r>
      <w:r w:rsidR="006B5981">
        <w:rPr>
          <w:rFonts w:ascii="Times" w:eastAsia="Times New Roman" w:hAnsi="Times" w:cs="Times"/>
          <w:sz w:val="24"/>
          <w:szCs w:val="24"/>
        </w:rPr>
        <w:t xml:space="preserve"> ourselves to the</w:t>
      </w:r>
      <w:r w:rsidR="0026734C">
        <w:rPr>
          <w:rFonts w:ascii="Times" w:eastAsia="Times New Roman" w:hAnsi="Times" w:cs="Times"/>
          <w:sz w:val="24"/>
          <w:szCs w:val="24"/>
        </w:rPr>
        <w:t xml:space="preserve"> God calls to a more radical understanding of love</w:t>
      </w:r>
      <w:r w:rsidR="00540D22">
        <w:rPr>
          <w:rFonts w:ascii="Times" w:eastAsia="Times New Roman" w:hAnsi="Times" w:cs="Times"/>
          <w:sz w:val="24"/>
          <w:szCs w:val="24"/>
        </w:rPr>
        <w:t>.</w:t>
      </w:r>
      <w:r w:rsidR="00842E72">
        <w:rPr>
          <w:rFonts w:ascii="Times" w:eastAsia="Times New Roman" w:hAnsi="Times" w:cs="Times"/>
          <w:sz w:val="24"/>
          <w:szCs w:val="24"/>
        </w:rPr>
        <w:t xml:space="preserve"> </w:t>
      </w:r>
    </w:p>
    <w:p w:rsidR="00917CC5" w:rsidRDefault="00CE272E" w:rsidP="00B7708A">
      <w:pPr>
        <w:spacing w:line="360" w:lineRule="auto"/>
        <w:rPr>
          <w:rFonts w:ascii="Times" w:eastAsia="Times New Roman" w:hAnsi="Times" w:cs="Times"/>
          <w:sz w:val="24"/>
          <w:szCs w:val="24"/>
        </w:rPr>
      </w:pPr>
      <w:r>
        <w:rPr>
          <w:rFonts w:ascii="Times" w:eastAsia="Times New Roman" w:hAnsi="Times" w:cs="Times"/>
          <w:sz w:val="24"/>
          <w:szCs w:val="24"/>
        </w:rPr>
        <w:t xml:space="preserve">Both these parables highlight the problem </w:t>
      </w:r>
      <w:r w:rsidR="00C6694B">
        <w:rPr>
          <w:rFonts w:ascii="Times" w:eastAsia="Times New Roman" w:hAnsi="Times" w:cs="Times"/>
          <w:sz w:val="24"/>
          <w:szCs w:val="24"/>
        </w:rPr>
        <w:t xml:space="preserve">we </w:t>
      </w:r>
      <w:r>
        <w:rPr>
          <w:rFonts w:ascii="Times" w:eastAsia="Times New Roman" w:hAnsi="Times" w:cs="Times"/>
          <w:sz w:val="24"/>
          <w:szCs w:val="24"/>
        </w:rPr>
        <w:t xml:space="preserve">have in coming to terms with a God whose gracious generosity is never earned but is always given. The same message is present in the parable of the vineyard workers in Matthew </w:t>
      </w:r>
      <w:r w:rsidR="00EE4980">
        <w:rPr>
          <w:rFonts w:ascii="Times" w:eastAsia="Times New Roman" w:hAnsi="Times" w:cs="Times"/>
          <w:sz w:val="24"/>
          <w:szCs w:val="24"/>
        </w:rPr>
        <w:t>20:1-16.</w:t>
      </w:r>
      <w:r w:rsidR="0026734C">
        <w:rPr>
          <w:rFonts w:ascii="Times" w:eastAsia="Times New Roman" w:hAnsi="Times" w:cs="Times"/>
          <w:sz w:val="24"/>
          <w:szCs w:val="24"/>
        </w:rPr>
        <w:t xml:space="preserve"> Taken at face value this story seems to suggest that an employer can do whatever he likes and ignore the demands of basic justice when it comes to paying his workers. Once again the context of the proclamation of the kingdom offers the clue to its real m</w:t>
      </w:r>
      <w:r w:rsidR="00B96260">
        <w:rPr>
          <w:rFonts w:ascii="Times" w:eastAsia="Times New Roman" w:hAnsi="Times" w:cs="Times"/>
          <w:sz w:val="24"/>
          <w:szCs w:val="24"/>
        </w:rPr>
        <w:t xml:space="preserve">eaning which focuses on God’s desire to draw all people to </w:t>
      </w:r>
      <w:proofErr w:type="gramStart"/>
      <w:r w:rsidR="00B96260">
        <w:rPr>
          <w:rFonts w:ascii="Times" w:eastAsia="Times New Roman" w:hAnsi="Times" w:cs="Times"/>
          <w:sz w:val="24"/>
          <w:szCs w:val="24"/>
        </w:rPr>
        <w:t>himself</w:t>
      </w:r>
      <w:proofErr w:type="gramEnd"/>
      <w:r w:rsidR="00B96260">
        <w:rPr>
          <w:rFonts w:ascii="Times" w:eastAsia="Times New Roman" w:hAnsi="Times" w:cs="Times"/>
          <w:sz w:val="24"/>
          <w:szCs w:val="24"/>
        </w:rPr>
        <w:t xml:space="preserve"> without distinction. </w:t>
      </w:r>
      <w:r w:rsidR="0026734C">
        <w:rPr>
          <w:rFonts w:ascii="Times" w:eastAsia="Times New Roman" w:hAnsi="Times" w:cs="Times"/>
          <w:sz w:val="24"/>
          <w:szCs w:val="24"/>
        </w:rPr>
        <w:t xml:space="preserve">Clearly </w:t>
      </w:r>
      <w:r w:rsidR="00B96260">
        <w:rPr>
          <w:rFonts w:ascii="Times" w:eastAsia="Times New Roman" w:hAnsi="Times" w:cs="Times"/>
          <w:sz w:val="24"/>
          <w:szCs w:val="24"/>
        </w:rPr>
        <w:t>t</w:t>
      </w:r>
      <w:r w:rsidR="00EE4980">
        <w:rPr>
          <w:rFonts w:ascii="Times" w:eastAsia="Times New Roman" w:hAnsi="Times" w:cs="Times"/>
          <w:sz w:val="24"/>
          <w:szCs w:val="24"/>
        </w:rPr>
        <w:t xml:space="preserve">his deliberately provocative story turns human reasoning on its head as Jesus explains to his hearers that their idea of God is little more than a projection of their </w:t>
      </w:r>
      <w:r w:rsidR="00587303">
        <w:rPr>
          <w:rFonts w:ascii="Times" w:eastAsia="Times New Roman" w:hAnsi="Times" w:cs="Times"/>
          <w:sz w:val="24"/>
          <w:szCs w:val="24"/>
        </w:rPr>
        <w:t>restricted world view that rests solely on the idea of merit</w:t>
      </w:r>
      <w:r w:rsidR="003E1398">
        <w:rPr>
          <w:rFonts w:ascii="Times" w:eastAsia="Times New Roman" w:hAnsi="Times" w:cs="Times"/>
          <w:sz w:val="24"/>
          <w:szCs w:val="24"/>
        </w:rPr>
        <w:t xml:space="preserve"> and </w:t>
      </w:r>
      <w:r w:rsidR="00EE6AE6">
        <w:rPr>
          <w:rFonts w:ascii="Times" w:eastAsia="Times New Roman" w:hAnsi="Times" w:cs="Times"/>
          <w:sz w:val="24"/>
          <w:szCs w:val="24"/>
        </w:rPr>
        <w:t xml:space="preserve">one which </w:t>
      </w:r>
      <w:r w:rsidR="003E1398">
        <w:rPr>
          <w:rFonts w:ascii="Times" w:eastAsia="Times New Roman" w:hAnsi="Times" w:cs="Times"/>
          <w:sz w:val="24"/>
          <w:szCs w:val="24"/>
        </w:rPr>
        <w:t xml:space="preserve">fails completely </w:t>
      </w:r>
      <w:r w:rsidR="00EE6AE6">
        <w:rPr>
          <w:rFonts w:ascii="Times" w:eastAsia="Times New Roman" w:hAnsi="Times" w:cs="Times"/>
          <w:sz w:val="24"/>
          <w:szCs w:val="24"/>
        </w:rPr>
        <w:t xml:space="preserve">to understand that the Father of Jesus whose “kingdom” he proclaims can only be understood in terms </w:t>
      </w:r>
      <w:r w:rsidR="0055624D">
        <w:rPr>
          <w:rFonts w:ascii="Times" w:eastAsia="Times New Roman" w:hAnsi="Times" w:cs="Times"/>
          <w:sz w:val="24"/>
          <w:szCs w:val="24"/>
        </w:rPr>
        <w:t>of unconditional</w:t>
      </w:r>
      <w:r w:rsidR="003E1398">
        <w:rPr>
          <w:rFonts w:ascii="Times" w:eastAsia="Times New Roman" w:hAnsi="Times" w:cs="Times"/>
          <w:sz w:val="24"/>
          <w:szCs w:val="24"/>
        </w:rPr>
        <w:t xml:space="preserve"> love and compassion</w:t>
      </w:r>
      <w:r w:rsidR="00FC016E">
        <w:rPr>
          <w:rFonts w:ascii="Times" w:eastAsia="Times New Roman" w:hAnsi="Times" w:cs="Times"/>
          <w:sz w:val="24"/>
          <w:szCs w:val="24"/>
        </w:rPr>
        <w:t>.</w:t>
      </w:r>
    </w:p>
    <w:p w:rsidR="00B10D95" w:rsidRPr="00824317" w:rsidRDefault="00917CC5" w:rsidP="00B7708A">
      <w:pPr>
        <w:spacing w:line="360" w:lineRule="auto"/>
        <w:rPr>
          <w:rFonts w:ascii="Times" w:eastAsia="Times New Roman" w:hAnsi="Times" w:cs="Times"/>
          <w:b/>
          <w:sz w:val="24"/>
          <w:szCs w:val="24"/>
        </w:rPr>
      </w:pPr>
      <w:r w:rsidRPr="00824317">
        <w:rPr>
          <w:rFonts w:ascii="Times" w:eastAsia="Times New Roman" w:hAnsi="Times" w:cs="Times"/>
          <w:b/>
          <w:sz w:val="24"/>
          <w:szCs w:val="24"/>
        </w:rPr>
        <w:lastRenderedPageBreak/>
        <w:t xml:space="preserve">Gospel </w:t>
      </w:r>
      <w:r w:rsidR="00824317">
        <w:rPr>
          <w:rFonts w:ascii="Times" w:eastAsia="Times New Roman" w:hAnsi="Times" w:cs="Times"/>
          <w:b/>
          <w:sz w:val="24"/>
          <w:szCs w:val="24"/>
        </w:rPr>
        <w:t>Values and the Actions of Jesus</w:t>
      </w:r>
      <w:r w:rsidR="00824317">
        <w:rPr>
          <w:rFonts w:ascii="Times" w:eastAsia="Times New Roman" w:hAnsi="Times" w:cs="Times"/>
          <w:b/>
          <w:sz w:val="24"/>
          <w:szCs w:val="24"/>
        </w:rPr>
        <w:br/>
      </w:r>
      <w:r w:rsidR="00B17ABB">
        <w:rPr>
          <w:rFonts w:ascii="Times" w:eastAsia="Times New Roman" w:hAnsi="Times" w:cs="Times"/>
          <w:sz w:val="24"/>
          <w:szCs w:val="24"/>
        </w:rPr>
        <w:t>If the stories Jesus told give us an insight into th</w:t>
      </w:r>
      <w:r w:rsidR="00EE6AE6">
        <w:rPr>
          <w:rFonts w:ascii="Times" w:eastAsia="Times New Roman" w:hAnsi="Times" w:cs="Times"/>
          <w:sz w:val="24"/>
          <w:szCs w:val="24"/>
        </w:rPr>
        <w:t xml:space="preserve">is </w:t>
      </w:r>
      <w:r w:rsidR="00B17ABB">
        <w:rPr>
          <w:rFonts w:ascii="Times" w:eastAsia="Times New Roman" w:hAnsi="Times" w:cs="Times"/>
          <w:sz w:val="24"/>
          <w:szCs w:val="24"/>
        </w:rPr>
        <w:t xml:space="preserve">Kingdom he proclaims then so do his actions.  The decision to sit at table with those designated as “tax collectors and sinners” caused offence because by this action he </w:t>
      </w:r>
      <w:r w:rsidR="00767711">
        <w:rPr>
          <w:rFonts w:ascii="Times" w:eastAsia="Times New Roman" w:hAnsi="Times" w:cs="Times"/>
          <w:sz w:val="24"/>
          <w:szCs w:val="24"/>
        </w:rPr>
        <w:t xml:space="preserve">welcomes </w:t>
      </w:r>
      <w:r w:rsidR="00B17ABB">
        <w:rPr>
          <w:rFonts w:ascii="Times" w:eastAsia="Times New Roman" w:hAnsi="Times" w:cs="Times"/>
          <w:sz w:val="24"/>
          <w:szCs w:val="24"/>
        </w:rPr>
        <w:t>those who are excluded and in the process puts himself on the outside (Mark</w:t>
      </w:r>
      <w:r w:rsidR="00733A86">
        <w:rPr>
          <w:rFonts w:ascii="Times" w:eastAsia="Times New Roman" w:hAnsi="Times" w:cs="Times"/>
          <w:sz w:val="24"/>
          <w:szCs w:val="24"/>
        </w:rPr>
        <w:t xml:space="preserve"> </w:t>
      </w:r>
      <w:r w:rsidR="00B17ABB">
        <w:rPr>
          <w:rFonts w:ascii="Times" w:eastAsia="Times New Roman" w:hAnsi="Times" w:cs="Times"/>
          <w:sz w:val="24"/>
          <w:szCs w:val="24"/>
        </w:rPr>
        <w:t xml:space="preserve">2:13-17). His action is calculated to demonstrate something about the nature of the God whom Jesus </w:t>
      </w:r>
      <w:proofErr w:type="gramStart"/>
      <w:r w:rsidR="00733A86">
        <w:rPr>
          <w:rFonts w:ascii="Times" w:eastAsia="Times New Roman" w:hAnsi="Times" w:cs="Times"/>
          <w:sz w:val="24"/>
          <w:szCs w:val="24"/>
        </w:rPr>
        <w:t>serves</w:t>
      </w:r>
      <w:r w:rsidR="00767711">
        <w:rPr>
          <w:rFonts w:ascii="Times" w:eastAsia="Times New Roman" w:hAnsi="Times" w:cs="Times"/>
          <w:sz w:val="24"/>
          <w:szCs w:val="24"/>
        </w:rPr>
        <w:t>,</w:t>
      </w:r>
      <w:proofErr w:type="gramEnd"/>
      <w:r w:rsidR="00B17ABB">
        <w:rPr>
          <w:rFonts w:ascii="Times" w:eastAsia="Times New Roman" w:hAnsi="Times" w:cs="Times"/>
          <w:sz w:val="24"/>
          <w:szCs w:val="24"/>
        </w:rPr>
        <w:t xml:space="preserve"> the one who actively </w:t>
      </w:r>
      <w:r w:rsidR="00B7708A">
        <w:rPr>
          <w:rFonts w:ascii="Times" w:eastAsia="Times New Roman" w:hAnsi="Times" w:cs="Times"/>
          <w:sz w:val="24"/>
          <w:szCs w:val="24"/>
        </w:rPr>
        <w:t>seeks out the lost and this is also true of his healing ministry. The miracles are sometimes thought of a</w:t>
      </w:r>
      <w:r w:rsidR="00733A86">
        <w:rPr>
          <w:rFonts w:ascii="Times" w:eastAsia="Times New Roman" w:hAnsi="Times" w:cs="Times"/>
          <w:sz w:val="24"/>
          <w:szCs w:val="24"/>
        </w:rPr>
        <w:t>s</w:t>
      </w:r>
      <w:r w:rsidR="00B7708A">
        <w:rPr>
          <w:rFonts w:ascii="Times" w:eastAsia="Times New Roman" w:hAnsi="Times" w:cs="Times"/>
          <w:sz w:val="24"/>
          <w:szCs w:val="24"/>
        </w:rPr>
        <w:t xml:space="preserve"> proof that Jesus was who he said he was – the son of God</w:t>
      </w:r>
      <w:r w:rsidR="00731FB9">
        <w:rPr>
          <w:rFonts w:ascii="Times" w:eastAsia="Times New Roman" w:hAnsi="Times" w:cs="Times"/>
          <w:sz w:val="24"/>
          <w:szCs w:val="24"/>
        </w:rPr>
        <w:t>. Such a</w:t>
      </w:r>
      <w:r w:rsidR="00FC016E">
        <w:rPr>
          <w:rFonts w:ascii="Times" w:eastAsia="Times New Roman" w:hAnsi="Times" w:cs="Times"/>
          <w:sz w:val="24"/>
          <w:szCs w:val="24"/>
        </w:rPr>
        <w:t xml:space="preserve"> reading fails to take into account how his actions </w:t>
      </w:r>
      <w:r w:rsidR="00B7708A">
        <w:rPr>
          <w:rFonts w:ascii="Times" w:eastAsia="Times New Roman" w:hAnsi="Times" w:cs="Times"/>
          <w:sz w:val="24"/>
          <w:szCs w:val="24"/>
        </w:rPr>
        <w:t xml:space="preserve">are connected to his preaching of God’s Kingdom. </w:t>
      </w:r>
      <w:r w:rsidR="00FC016E">
        <w:rPr>
          <w:rFonts w:ascii="Times" w:eastAsia="Times New Roman" w:hAnsi="Times" w:cs="Times"/>
          <w:sz w:val="24"/>
          <w:szCs w:val="24"/>
        </w:rPr>
        <w:t xml:space="preserve">They are not performed in order to show power or to win over followers but rather they are indicators of the kind of healing God wants to bring to a broken humanity. </w:t>
      </w:r>
      <w:r w:rsidR="00B7708A">
        <w:rPr>
          <w:rFonts w:ascii="Times" w:eastAsia="Times New Roman" w:hAnsi="Times" w:cs="Times"/>
          <w:sz w:val="24"/>
          <w:szCs w:val="24"/>
        </w:rPr>
        <w:t>Healing a leper</w:t>
      </w:r>
      <w:r w:rsidR="00587303">
        <w:rPr>
          <w:rFonts w:ascii="Times" w:eastAsia="Times New Roman" w:hAnsi="Times" w:cs="Times"/>
          <w:sz w:val="24"/>
          <w:szCs w:val="24"/>
        </w:rPr>
        <w:t xml:space="preserve"> (Mark 1:40-45)</w:t>
      </w:r>
      <w:r w:rsidR="00B7708A">
        <w:rPr>
          <w:rFonts w:ascii="Times" w:eastAsia="Times New Roman" w:hAnsi="Times" w:cs="Times"/>
          <w:sz w:val="24"/>
          <w:szCs w:val="24"/>
        </w:rPr>
        <w:t xml:space="preserve">, a woman suffering a </w:t>
      </w:r>
      <w:r w:rsidR="00733A86">
        <w:rPr>
          <w:rFonts w:ascii="Times" w:eastAsia="Times New Roman" w:hAnsi="Times" w:cs="Times"/>
          <w:sz w:val="24"/>
          <w:szCs w:val="24"/>
        </w:rPr>
        <w:t>hemorrhage</w:t>
      </w:r>
      <w:r w:rsidR="00587303">
        <w:rPr>
          <w:rFonts w:ascii="Times" w:eastAsia="Times New Roman" w:hAnsi="Times" w:cs="Times"/>
          <w:sz w:val="24"/>
          <w:szCs w:val="24"/>
        </w:rPr>
        <w:t xml:space="preserve"> (Mark 5:24-34)</w:t>
      </w:r>
      <w:r w:rsidR="00B7708A">
        <w:rPr>
          <w:rFonts w:ascii="Times" w:eastAsia="Times New Roman" w:hAnsi="Times" w:cs="Times"/>
          <w:sz w:val="24"/>
          <w:szCs w:val="24"/>
        </w:rPr>
        <w:t>, or a</w:t>
      </w:r>
      <w:r w:rsidR="00733A86">
        <w:rPr>
          <w:rFonts w:ascii="Times" w:eastAsia="Times New Roman" w:hAnsi="Times" w:cs="Times"/>
          <w:sz w:val="24"/>
          <w:szCs w:val="24"/>
        </w:rPr>
        <w:t>nother</w:t>
      </w:r>
      <w:r w:rsidR="00B7708A">
        <w:rPr>
          <w:rFonts w:ascii="Times" w:eastAsia="Times New Roman" w:hAnsi="Times" w:cs="Times"/>
          <w:sz w:val="24"/>
          <w:szCs w:val="24"/>
        </w:rPr>
        <w:t xml:space="preserve"> woman </w:t>
      </w:r>
      <w:r w:rsidR="00733A86">
        <w:rPr>
          <w:rFonts w:ascii="Times" w:eastAsia="Times New Roman" w:hAnsi="Times" w:cs="Times"/>
          <w:sz w:val="24"/>
          <w:szCs w:val="24"/>
        </w:rPr>
        <w:t xml:space="preserve">crippled for eighteen years </w:t>
      </w:r>
      <w:r w:rsidR="00731FB9">
        <w:rPr>
          <w:rFonts w:ascii="Times" w:eastAsia="Times New Roman" w:hAnsi="Times" w:cs="Times"/>
          <w:sz w:val="24"/>
          <w:szCs w:val="24"/>
        </w:rPr>
        <w:t>(</w:t>
      </w:r>
      <w:proofErr w:type="spellStart"/>
      <w:r w:rsidR="00731FB9">
        <w:rPr>
          <w:rFonts w:ascii="Times" w:eastAsia="Times New Roman" w:hAnsi="Times" w:cs="Times"/>
          <w:sz w:val="24"/>
          <w:szCs w:val="24"/>
        </w:rPr>
        <w:t>Lk</w:t>
      </w:r>
      <w:proofErr w:type="spellEnd"/>
      <w:r w:rsidR="00731FB9">
        <w:rPr>
          <w:rFonts w:ascii="Times" w:eastAsia="Times New Roman" w:hAnsi="Times" w:cs="Times"/>
          <w:sz w:val="24"/>
          <w:szCs w:val="24"/>
        </w:rPr>
        <w:t xml:space="preserve"> 14:10-17) </w:t>
      </w:r>
      <w:r w:rsidR="00733A86">
        <w:rPr>
          <w:rFonts w:ascii="Times" w:eastAsia="Times New Roman" w:hAnsi="Times" w:cs="Times"/>
          <w:sz w:val="24"/>
          <w:szCs w:val="24"/>
        </w:rPr>
        <w:t>were actions that had consequences. Those healed now find themselves able to take their place in their communities from which to a greater or lesser extent they had been excluded because of their condition. However this healing ministry also offended others whose idea of God had much more to do with the exer</w:t>
      </w:r>
      <w:r w:rsidR="0030744B">
        <w:rPr>
          <w:rFonts w:ascii="Times" w:eastAsia="Times New Roman" w:hAnsi="Times" w:cs="Times"/>
          <w:sz w:val="24"/>
          <w:szCs w:val="24"/>
        </w:rPr>
        <w:t>cise of power and keeping social and religious outcasts</w:t>
      </w:r>
      <w:r w:rsidR="00733A86">
        <w:rPr>
          <w:rFonts w:ascii="Times" w:eastAsia="Times New Roman" w:hAnsi="Times" w:cs="Times"/>
          <w:sz w:val="24"/>
          <w:szCs w:val="24"/>
        </w:rPr>
        <w:t xml:space="preserve"> in their place. The evidence for this is to be seen in the story of the crippled woman in the synagogue who is healed on the Sabbat</w:t>
      </w:r>
      <w:r w:rsidR="009539E5">
        <w:rPr>
          <w:rFonts w:ascii="Times" w:eastAsia="Times New Roman" w:hAnsi="Times" w:cs="Times"/>
          <w:sz w:val="24"/>
          <w:szCs w:val="24"/>
        </w:rPr>
        <w:t>h</w:t>
      </w:r>
      <w:r w:rsidR="00EA3B6F">
        <w:rPr>
          <w:rFonts w:ascii="Times" w:eastAsia="Times New Roman" w:hAnsi="Times" w:cs="Times"/>
          <w:sz w:val="24"/>
          <w:szCs w:val="24"/>
        </w:rPr>
        <w:t xml:space="preserve"> In </w:t>
      </w:r>
      <w:r w:rsidR="00C150CD">
        <w:rPr>
          <w:rFonts w:ascii="Times" w:eastAsia="Times New Roman" w:hAnsi="Times" w:cs="Times"/>
          <w:sz w:val="24"/>
          <w:szCs w:val="24"/>
        </w:rPr>
        <w:t xml:space="preserve">this instance </w:t>
      </w:r>
      <w:r w:rsidR="00B96260">
        <w:rPr>
          <w:rFonts w:ascii="Times" w:eastAsia="Times New Roman" w:hAnsi="Times" w:cs="Times"/>
          <w:sz w:val="24"/>
          <w:szCs w:val="24"/>
        </w:rPr>
        <w:t xml:space="preserve">the healing takes place in a context that highlights how the practice of religion may work as an oppressive force. As a woman this person is already disadvantaged in the synagogue liturgy. Women could attend but were in a separate gallery at </w:t>
      </w:r>
      <w:r w:rsidR="009539E5">
        <w:rPr>
          <w:rFonts w:ascii="Times" w:eastAsia="Times New Roman" w:hAnsi="Times" w:cs="Times"/>
          <w:sz w:val="24"/>
          <w:szCs w:val="24"/>
        </w:rPr>
        <w:t>t</w:t>
      </w:r>
      <w:r w:rsidR="00B96260">
        <w:rPr>
          <w:rFonts w:ascii="Times" w:eastAsia="Times New Roman" w:hAnsi="Times" w:cs="Times"/>
          <w:sz w:val="24"/>
          <w:szCs w:val="24"/>
        </w:rPr>
        <w:t>he back.</w:t>
      </w:r>
      <w:r w:rsidR="00EA3B6F">
        <w:rPr>
          <w:rFonts w:ascii="Times" w:eastAsia="Times New Roman" w:hAnsi="Times" w:cs="Times"/>
          <w:sz w:val="24"/>
          <w:szCs w:val="24"/>
        </w:rPr>
        <w:t xml:space="preserve"> As a women suffering from an illness she was doubly marginalized. Her ailment was considered as a punishment for sin. </w:t>
      </w:r>
      <w:r w:rsidR="00B96260">
        <w:rPr>
          <w:rFonts w:ascii="Times" w:eastAsia="Times New Roman" w:hAnsi="Times" w:cs="Times"/>
          <w:sz w:val="24"/>
          <w:szCs w:val="24"/>
        </w:rPr>
        <w:t xml:space="preserve"> </w:t>
      </w:r>
      <w:r w:rsidR="00EA3B6F">
        <w:rPr>
          <w:rFonts w:ascii="Times" w:eastAsia="Times New Roman" w:hAnsi="Times" w:cs="Times"/>
          <w:sz w:val="24"/>
          <w:szCs w:val="24"/>
        </w:rPr>
        <w:t>Jesus’ response to her challenges the religious perspective of the leader of the assembly whose mindset is revealed when he protests at what is taking place.</w:t>
      </w:r>
      <w:r w:rsidR="009539E5">
        <w:rPr>
          <w:rFonts w:ascii="Times" w:eastAsia="Times New Roman" w:hAnsi="Times" w:cs="Times"/>
          <w:sz w:val="24"/>
          <w:szCs w:val="24"/>
        </w:rPr>
        <w:t xml:space="preserve"> </w:t>
      </w:r>
      <w:r w:rsidR="00C150CD">
        <w:rPr>
          <w:rFonts w:ascii="Times" w:eastAsia="Times New Roman" w:hAnsi="Times" w:cs="Times"/>
          <w:sz w:val="24"/>
          <w:szCs w:val="24"/>
        </w:rPr>
        <w:t>This dynamic of challenging a certain type of religiosity is also at work</w:t>
      </w:r>
      <w:r w:rsidR="00C6694B">
        <w:rPr>
          <w:rFonts w:ascii="Times" w:eastAsia="Times New Roman" w:hAnsi="Times" w:cs="Times"/>
          <w:sz w:val="24"/>
          <w:szCs w:val="24"/>
        </w:rPr>
        <w:t xml:space="preserve"> in the story of </w:t>
      </w:r>
      <w:r w:rsidR="00733A86">
        <w:rPr>
          <w:rFonts w:ascii="Times" w:eastAsia="Times New Roman" w:hAnsi="Times" w:cs="Times"/>
          <w:sz w:val="24"/>
          <w:szCs w:val="24"/>
        </w:rPr>
        <w:t>the man with the withered hand (Mk 3:1-6).</w:t>
      </w:r>
      <w:r w:rsidR="00C150CD">
        <w:rPr>
          <w:rFonts w:ascii="Times" w:eastAsia="Times New Roman" w:hAnsi="Times" w:cs="Times"/>
          <w:sz w:val="24"/>
          <w:szCs w:val="24"/>
        </w:rPr>
        <w:t xml:space="preserve"> The extent to which this </w:t>
      </w:r>
      <w:r w:rsidR="009539E5">
        <w:rPr>
          <w:rFonts w:ascii="Times" w:eastAsia="Times New Roman" w:hAnsi="Times" w:cs="Times"/>
          <w:sz w:val="24"/>
          <w:szCs w:val="24"/>
        </w:rPr>
        <w:t>i</w:t>
      </w:r>
      <w:r w:rsidR="00C150CD">
        <w:rPr>
          <w:rFonts w:ascii="Times" w:eastAsia="Times New Roman" w:hAnsi="Times" w:cs="Times"/>
          <w:sz w:val="24"/>
          <w:szCs w:val="24"/>
        </w:rPr>
        <w:t xml:space="preserve">s deemed to be subversive behavior is evident in the fact that the story ends with the religious </w:t>
      </w:r>
      <w:r w:rsidR="009539E5">
        <w:rPr>
          <w:rFonts w:ascii="Times" w:eastAsia="Times New Roman" w:hAnsi="Times" w:cs="Times"/>
          <w:sz w:val="24"/>
          <w:szCs w:val="24"/>
        </w:rPr>
        <w:t>and</w:t>
      </w:r>
      <w:r w:rsidR="00C150CD">
        <w:rPr>
          <w:rFonts w:ascii="Times" w:eastAsia="Times New Roman" w:hAnsi="Times" w:cs="Times"/>
          <w:sz w:val="24"/>
          <w:szCs w:val="24"/>
        </w:rPr>
        <w:t xml:space="preserve"> political leaders joining forces to destroy Jesus.</w:t>
      </w:r>
      <w:r w:rsidR="00733A86">
        <w:rPr>
          <w:rFonts w:ascii="Times" w:eastAsia="Times New Roman" w:hAnsi="Times" w:cs="Times"/>
          <w:sz w:val="24"/>
          <w:szCs w:val="24"/>
        </w:rPr>
        <w:t xml:space="preserve"> The values of the Kingdom </w:t>
      </w:r>
      <w:r w:rsidR="00C150CD">
        <w:rPr>
          <w:rFonts w:ascii="Times" w:eastAsia="Times New Roman" w:hAnsi="Times" w:cs="Times"/>
          <w:sz w:val="24"/>
          <w:szCs w:val="24"/>
        </w:rPr>
        <w:t>present in Jesus</w:t>
      </w:r>
      <w:r w:rsidR="00A609F5">
        <w:rPr>
          <w:rFonts w:ascii="Times" w:eastAsia="Times New Roman" w:hAnsi="Times" w:cs="Times"/>
          <w:sz w:val="24"/>
          <w:szCs w:val="24"/>
        </w:rPr>
        <w:t xml:space="preserve">’ ministry in these stories </w:t>
      </w:r>
      <w:r w:rsidR="00733A86">
        <w:rPr>
          <w:rFonts w:ascii="Times" w:eastAsia="Times New Roman" w:hAnsi="Times" w:cs="Times"/>
          <w:sz w:val="24"/>
          <w:szCs w:val="24"/>
        </w:rPr>
        <w:t xml:space="preserve">are those of compassion and justice </w:t>
      </w:r>
      <w:r w:rsidR="00587303">
        <w:rPr>
          <w:rFonts w:ascii="Times" w:eastAsia="Times New Roman" w:hAnsi="Times" w:cs="Times"/>
          <w:sz w:val="24"/>
          <w:szCs w:val="24"/>
        </w:rPr>
        <w:t xml:space="preserve">and </w:t>
      </w:r>
      <w:r w:rsidR="00733A86">
        <w:rPr>
          <w:rFonts w:ascii="Times" w:eastAsia="Times New Roman" w:hAnsi="Times" w:cs="Times"/>
          <w:sz w:val="24"/>
          <w:szCs w:val="24"/>
        </w:rPr>
        <w:t>th</w:t>
      </w:r>
      <w:r w:rsidR="00587303">
        <w:rPr>
          <w:rFonts w:ascii="Times" w:eastAsia="Times New Roman" w:hAnsi="Times" w:cs="Times"/>
          <w:sz w:val="24"/>
          <w:szCs w:val="24"/>
        </w:rPr>
        <w:t xml:space="preserve">ey </w:t>
      </w:r>
      <w:r w:rsidR="00733A86">
        <w:rPr>
          <w:rFonts w:ascii="Times" w:eastAsia="Times New Roman" w:hAnsi="Times" w:cs="Times"/>
          <w:sz w:val="24"/>
          <w:szCs w:val="24"/>
        </w:rPr>
        <w:t xml:space="preserve">rest entirely on </w:t>
      </w:r>
      <w:r w:rsidR="009F423A">
        <w:rPr>
          <w:rFonts w:ascii="Times" w:eastAsia="Times New Roman" w:hAnsi="Times" w:cs="Times"/>
          <w:sz w:val="24"/>
          <w:szCs w:val="24"/>
        </w:rPr>
        <w:t>awareness</w:t>
      </w:r>
      <w:r w:rsidR="00733A86">
        <w:rPr>
          <w:rFonts w:ascii="Times" w:eastAsia="Times New Roman" w:hAnsi="Times" w:cs="Times"/>
          <w:sz w:val="24"/>
          <w:szCs w:val="24"/>
        </w:rPr>
        <w:t xml:space="preserve"> that the God</w:t>
      </w:r>
      <w:r w:rsidR="0030744B">
        <w:rPr>
          <w:rFonts w:ascii="Times" w:eastAsia="Times New Roman" w:hAnsi="Times" w:cs="Times"/>
          <w:sz w:val="24"/>
          <w:szCs w:val="24"/>
        </w:rPr>
        <w:t xml:space="preserve"> whom</w:t>
      </w:r>
      <w:r w:rsidR="00733A86">
        <w:rPr>
          <w:rFonts w:ascii="Times" w:eastAsia="Times New Roman" w:hAnsi="Times" w:cs="Times"/>
          <w:sz w:val="24"/>
          <w:szCs w:val="24"/>
        </w:rPr>
        <w:t xml:space="preserve"> Jesus reveals</w:t>
      </w:r>
      <w:r w:rsidR="00587303">
        <w:rPr>
          <w:rFonts w:ascii="Times" w:eastAsia="Times New Roman" w:hAnsi="Times" w:cs="Times"/>
          <w:sz w:val="24"/>
          <w:szCs w:val="24"/>
        </w:rPr>
        <w:t xml:space="preserve"> is concerned with the wellbeing (salvation!) of every human being. </w:t>
      </w:r>
      <w:r w:rsidR="00324090">
        <w:rPr>
          <w:rFonts w:ascii="Times" w:eastAsia="Times New Roman" w:hAnsi="Times" w:cs="Times"/>
          <w:sz w:val="24"/>
          <w:szCs w:val="24"/>
        </w:rPr>
        <w:t xml:space="preserve">Just as the parables challenge our mindsets so does the healing work of </w:t>
      </w:r>
      <w:proofErr w:type="gramStart"/>
      <w:r w:rsidR="00324090">
        <w:rPr>
          <w:rFonts w:ascii="Times" w:eastAsia="Times New Roman" w:hAnsi="Times" w:cs="Times"/>
          <w:sz w:val="24"/>
          <w:szCs w:val="24"/>
        </w:rPr>
        <w:t>Jesus.</w:t>
      </w:r>
      <w:proofErr w:type="gramEnd"/>
      <w:r w:rsidR="00324090">
        <w:rPr>
          <w:rFonts w:ascii="Times" w:eastAsia="Times New Roman" w:hAnsi="Times" w:cs="Times"/>
          <w:sz w:val="24"/>
          <w:szCs w:val="24"/>
        </w:rPr>
        <w:t xml:space="preserve"> </w:t>
      </w:r>
    </w:p>
    <w:p w:rsidR="00C6694B" w:rsidRPr="00824317" w:rsidRDefault="00917CC5" w:rsidP="00B7708A">
      <w:pPr>
        <w:spacing w:line="360" w:lineRule="auto"/>
        <w:rPr>
          <w:rFonts w:ascii="Times" w:eastAsia="Times New Roman" w:hAnsi="Times" w:cs="Times"/>
          <w:b/>
          <w:sz w:val="24"/>
          <w:szCs w:val="24"/>
        </w:rPr>
      </w:pPr>
      <w:r w:rsidRPr="00824317">
        <w:rPr>
          <w:rFonts w:ascii="Times" w:eastAsia="Times New Roman" w:hAnsi="Times" w:cs="Times"/>
          <w:b/>
          <w:sz w:val="24"/>
          <w:szCs w:val="24"/>
        </w:rPr>
        <w:lastRenderedPageBreak/>
        <w:t>Go</w:t>
      </w:r>
      <w:r w:rsidR="00824317" w:rsidRPr="00824317">
        <w:rPr>
          <w:rFonts w:ascii="Times" w:eastAsia="Times New Roman" w:hAnsi="Times" w:cs="Times"/>
          <w:b/>
          <w:sz w:val="24"/>
          <w:szCs w:val="24"/>
        </w:rPr>
        <w:t>spel Values and the Christi</w:t>
      </w:r>
      <w:r w:rsidRPr="00824317">
        <w:rPr>
          <w:rFonts w:ascii="Times" w:eastAsia="Times New Roman" w:hAnsi="Times" w:cs="Times"/>
          <w:b/>
          <w:sz w:val="24"/>
          <w:szCs w:val="24"/>
        </w:rPr>
        <w:t>a</w:t>
      </w:r>
      <w:r w:rsidR="00824317" w:rsidRPr="00824317">
        <w:rPr>
          <w:rFonts w:ascii="Times" w:eastAsia="Times New Roman" w:hAnsi="Times" w:cs="Times"/>
          <w:b/>
          <w:sz w:val="24"/>
          <w:szCs w:val="24"/>
        </w:rPr>
        <w:t>n</w:t>
      </w:r>
      <w:r w:rsidRPr="00824317">
        <w:rPr>
          <w:rFonts w:ascii="Times" w:eastAsia="Times New Roman" w:hAnsi="Times" w:cs="Times"/>
          <w:b/>
          <w:sz w:val="24"/>
          <w:szCs w:val="24"/>
        </w:rPr>
        <w:t xml:space="preserve"> Community</w:t>
      </w:r>
      <w:r w:rsidR="00824317">
        <w:rPr>
          <w:rFonts w:ascii="Times" w:eastAsia="Times New Roman" w:hAnsi="Times" w:cs="Times"/>
          <w:b/>
          <w:sz w:val="24"/>
          <w:szCs w:val="24"/>
        </w:rPr>
        <w:br/>
      </w:r>
      <w:proofErr w:type="gramStart"/>
      <w:r w:rsidR="00C6694B">
        <w:rPr>
          <w:rFonts w:ascii="Times" w:eastAsia="Times New Roman" w:hAnsi="Times" w:cs="Times"/>
          <w:sz w:val="24"/>
          <w:szCs w:val="24"/>
        </w:rPr>
        <w:t>The</w:t>
      </w:r>
      <w:proofErr w:type="gramEnd"/>
      <w:r w:rsidR="00C6694B">
        <w:rPr>
          <w:rFonts w:ascii="Times" w:eastAsia="Times New Roman" w:hAnsi="Times" w:cs="Times"/>
          <w:sz w:val="24"/>
          <w:szCs w:val="24"/>
        </w:rPr>
        <w:t xml:space="preserve"> focus so far has been on the words and deeds of Jesus as the basis for an understanding of gospel values. However</w:t>
      </w:r>
      <w:r w:rsidR="00595DB4">
        <w:rPr>
          <w:rFonts w:ascii="Times" w:eastAsia="Times New Roman" w:hAnsi="Times" w:cs="Times"/>
          <w:sz w:val="24"/>
          <w:szCs w:val="24"/>
        </w:rPr>
        <w:t>,</w:t>
      </w:r>
      <w:r w:rsidR="00C6694B">
        <w:rPr>
          <w:rFonts w:ascii="Times" w:eastAsia="Times New Roman" w:hAnsi="Times" w:cs="Times"/>
          <w:sz w:val="24"/>
          <w:szCs w:val="24"/>
        </w:rPr>
        <w:t xml:space="preserve"> as mentioned at the outset</w:t>
      </w:r>
      <w:r w:rsidR="00595DB4">
        <w:rPr>
          <w:rFonts w:ascii="Times" w:eastAsia="Times New Roman" w:hAnsi="Times" w:cs="Times"/>
          <w:sz w:val="24"/>
          <w:szCs w:val="24"/>
        </w:rPr>
        <w:t>,</w:t>
      </w:r>
      <w:r w:rsidR="00C6694B">
        <w:rPr>
          <w:rFonts w:ascii="Times" w:eastAsia="Times New Roman" w:hAnsi="Times" w:cs="Times"/>
          <w:sz w:val="24"/>
          <w:szCs w:val="24"/>
        </w:rPr>
        <w:t xml:space="preserve"> the early church proclaimed the person of Jesus</w:t>
      </w:r>
      <w:r w:rsidR="002D284A">
        <w:rPr>
          <w:rFonts w:ascii="Times" w:eastAsia="Times New Roman" w:hAnsi="Times" w:cs="Times"/>
          <w:sz w:val="24"/>
          <w:szCs w:val="24"/>
        </w:rPr>
        <w:t>, the crucified and risen Christ,</w:t>
      </w:r>
      <w:r w:rsidR="00C6694B">
        <w:rPr>
          <w:rFonts w:ascii="Times" w:eastAsia="Times New Roman" w:hAnsi="Times" w:cs="Times"/>
          <w:sz w:val="24"/>
          <w:szCs w:val="24"/>
        </w:rPr>
        <w:t xml:space="preserve"> as well as his message. </w:t>
      </w:r>
      <w:r w:rsidR="00EC3003">
        <w:rPr>
          <w:rFonts w:ascii="Times" w:eastAsia="Times New Roman" w:hAnsi="Times" w:cs="Times"/>
          <w:sz w:val="24"/>
          <w:szCs w:val="24"/>
        </w:rPr>
        <w:t xml:space="preserve">Their new found faith was not primarily about a new ethic but about a relationship with a person. </w:t>
      </w:r>
      <w:r w:rsidR="00C6694B">
        <w:rPr>
          <w:rFonts w:ascii="Times" w:eastAsia="Times New Roman" w:hAnsi="Times" w:cs="Times"/>
          <w:sz w:val="24"/>
          <w:szCs w:val="24"/>
        </w:rPr>
        <w:t>Baptism was viewed as an entry into his life and a new relationship with God made possible through the gift of the Holy Spirit. This new life had consequences for believers as they witnessed to it by the</w:t>
      </w:r>
      <w:r w:rsidR="002D284A">
        <w:rPr>
          <w:rFonts w:ascii="Times" w:eastAsia="Times New Roman" w:hAnsi="Times" w:cs="Times"/>
          <w:sz w:val="24"/>
          <w:szCs w:val="24"/>
        </w:rPr>
        <w:t>ir</w:t>
      </w:r>
      <w:r w:rsidR="00C6694B">
        <w:rPr>
          <w:rFonts w:ascii="Times" w:eastAsia="Times New Roman" w:hAnsi="Times" w:cs="Times"/>
          <w:sz w:val="24"/>
          <w:szCs w:val="24"/>
        </w:rPr>
        <w:t xml:space="preserve"> lives which were to be in conformity with that of Jesus. The letters of Paul are the earliest documents of the church and in them Paul typically begins by addressing the particular problems</w:t>
      </w:r>
      <w:r w:rsidR="0032483A">
        <w:rPr>
          <w:rFonts w:ascii="Times" w:eastAsia="Times New Roman" w:hAnsi="Times" w:cs="Times"/>
          <w:sz w:val="24"/>
          <w:szCs w:val="24"/>
        </w:rPr>
        <w:t xml:space="preserve"> </w:t>
      </w:r>
      <w:r w:rsidR="00C6694B">
        <w:rPr>
          <w:rFonts w:ascii="Times" w:eastAsia="Times New Roman" w:hAnsi="Times" w:cs="Times"/>
          <w:sz w:val="24"/>
          <w:szCs w:val="24"/>
        </w:rPr>
        <w:t>of the commun</w:t>
      </w:r>
      <w:r w:rsidR="00595DB4">
        <w:rPr>
          <w:rFonts w:ascii="Times" w:eastAsia="Times New Roman" w:hAnsi="Times" w:cs="Times"/>
          <w:sz w:val="24"/>
          <w:szCs w:val="24"/>
        </w:rPr>
        <w:t>ity he is writing to and then</w:t>
      </w:r>
      <w:r w:rsidR="00C6694B">
        <w:rPr>
          <w:rFonts w:ascii="Times" w:eastAsia="Times New Roman" w:hAnsi="Times" w:cs="Times"/>
          <w:sz w:val="24"/>
          <w:szCs w:val="24"/>
        </w:rPr>
        <w:t xml:space="preserve"> moves</w:t>
      </w:r>
      <w:r w:rsidR="0032483A">
        <w:rPr>
          <w:rFonts w:ascii="Times" w:eastAsia="Times New Roman" w:hAnsi="Times" w:cs="Times"/>
          <w:sz w:val="24"/>
          <w:szCs w:val="24"/>
        </w:rPr>
        <w:t xml:space="preserve"> on to exhort them to a behave in ways that are consistent with their beliefs about Jesus. A very good illustration of what this means can be</w:t>
      </w:r>
      <w:r w:rsidR="00A82290">
        <w:rPr>
          <w:rFonts w:ascii="Times" w:eastAsia="Times New Roman" w:hAnsi="Times" w:cs="Times"/>
          <w:sz w:val="24"/>
          <w:szCs w:val="24"/>
        </w:rPr>
        <w:t xml:space="preserve"> seen</w:t>
      </w:r>
      <w:r w:rsidR="0032483A">
        <w:rPr>
          <w:rFonts w:ascii="Times" w:eastAsia="Times New Roman" w:hAnsi="Times" w:cs="Times"/>
          <w:sz w:val="24"/>
          <w:szCs w:val="24"/>
        </w:rPr>
        <w:t xml:space="preserve"> in</w:t>
      </w:r>
      <w:r w:rsidR="00B12495">
        <w:rPr>
          <w:rFonts w:ascii="Times" w:eastAsia="Times New Roman" w:hAnsi="Times" w:cs="Times"/>
          <w:sz w:val="24"/>
          <w:szCs w:val="24"/>
        </w:rPr>
        <w:t xml:space="preserve"> the</w:t>
      </w:r>
      <w:r w:rsidR="00A609F5">
        <w:rPr>
          <w:rFonts w:ascii="Times" w:eastAsia="Times New Roman" w:hAnsi="Times" w:cs="Times"/>
          <w:sz w:val="24"/>
          <w:szCs w:val="24"/>
        </w:rPr>
        <w:t xml:space="preserve"> final section of the</w:t>
      </w:r>
      <w:r w:rsidR="00B12495">
        <w:rPr>
          <w:rFonts w:ascii="Times" w:eastAsia="Times New Roman" w:hAnsi="Times" w:cs="Times"/>
          <w:sz w:val="24"/>
          <w:szCs w:val="24"/>
        </w:rPr>
        <w:t xml:space="preserve"> letter to the</w:t>
      </w:r>
      <w:r w:rsidR="0032483A">
        <w:rPr>
          <w:rFonts w:ascii="Times" w:eastAsia="Times New Roman" w:hAnsi="Times" w:cs="Times"/>
          <w:sz w:val="24"/>
          <w:szCs w:val="24"/>
        </w:rPr>
        <w:t xml:space="preserve"> Romans where Paul exhorts a community that has experienced tension between the Jewish and Gentile </w:t>
      </w:r>
      <w:r w:rsidR="00EE6AE6">
        <w:rPr>
          <w:rFonts w:ascii="Times" w:eastAsia="Times New Roman" w:hAnsi="Times" w:cs="Times"/>
          <w:sz w:val="24"/>
          <w:szCs w:val="24"/>
        </w:rPr>
        <w:t xml:space="preserve">sections of </w:t>
      </w:r>
      <w:r w:rsidR="009F423A">
        <w:rPr>
          <w:rFonts w:ascii="Times" w:eastAsia="Times New Roman" w:hAnsi="Times" w:cs="Times"/>
          <w:sz w:val="24"/>
          <w:szCs w:val="24"/>
        </w:rPr>
        <w:t>that community</w:t>
      </w:r>
      <w:r w:rsidR="0032483A">
        <w:rPr>
          <w:rFonts w:ascii="Times" w:eastAsia="Times New Roman" w:hAnsi="Times" w:cs="Times"/>
          <w:sz w:val="24"/>
          <w:szCs w:val="24"/>
        </w:rPr>
        <w:t xml:space="preserve"> to live out the consequences of their new found faith.</w:t>
      </w:r>
      <w:r w:rsidR="009B2428">
        <w:rPr>
          <w:rFonts w:ascii="Times" w:eastAsia="Times New Roman" w:hAnsi="Times" w:cs="Times"/>
          <w:sz w:val="24"/>
          <w:szCs w:val="24"/>
        </w:rPr>
        <w:t xml:space="preserve"> </w:t>
      </w:r>
    </w:p>
    <w:p w:rsidR="0032483A" w:rsidRPr="00CF2AD6" w:rsidRDefault="0032483A" w:rsidP="0032483A">
      <w:pPr>
        <w:autoSpaceDE w:val="0"/>
        <w:autoSpaceDN w:val="0"/>
        <w:adjustRightInd w:val="0"/>
        <w:spacing w:after="0" w:line="240" w:lineRule="auto"/>
        <w:ind w:left="720"/>
        <w:rPr>
          <w:rFonts w:ascii="Times New Roman" w:hAnsi="Times New Roman" w:cs="Times New Roman"/>
          <w:sz w:val="24"/>
          <w:szCs w:val="24"/>
          <w:lang w:bidi="he-IL"/>
        </w:rPr>
      </w:pPr>
      <w:r w:rsidRPr="00CF2AD6">
        <w:rPr>
          <w:rFonts w:ascii="Times New Roman" w:hAnsi="Times New Roman" w:cs="Times New Roman"/>
          <w:sz w:val="24"/>
          <w:szCs w:val="24"/>
          <w:lang w:bidi="he-IL"/>
        </w:rPr>
        <w:t>Let love be genuine; hate what is evil, hold fast to what is good;</w:t>
      </w:r>
    </w:p>
    <w:p w:rsidR="0032483A" w:rsidRPr="00CF2AD6" w:rsidRDefault="0032483A" w:rsidP="0032483A">
      <w:pPr>
        <w:autoSpaceDE w:val="0"/>
        <w:autoSpaceDN w:val="0"/>
        <w:adjustRightInd w:val="0"/>
        <w:spacing w:after="0" w:line="240" w:lineRule="auto"/>
        <w:ind w:left="720"/>
        <w:rPr>
          <w:rFonts w:ascii="Times New Roman" w:hAnsi="Times New Roman" w:cs="Times New Roman"/>
          <w:sz w:val="24"/>
          <w:szCs w:val="24"/>
          <w:lang w:bidi="he-IL"/>
        </w:rPr>
      </w:pPr>
      <w:proofErr w:type="gramStart"/>
      <w:r w:rsidRPr="00CF2AD6">
        <w:rPr>
          <w:rFonts w:ascii="Times New Roman" w:hAnsi="Times New Roman" w:cs="Times New Roman"/>
          <w:sz w:val="24"/>
          <w:szCs w:val="24"/>
          <w:lang w:bidi="he-IL"/>
        </w:rPr>
        <w:t>love</w:t>
      </w:r>
      <w:proofErr w:type="gramEnd"/>
      <w:r w:rsidRPr="00CF2AD6">
        <w:rPr>
          <w:rFonts w:ascii="Times New Roman" w:hAnsi="Times New Roman" w:cs="Times New Roman"/>
          <w:sz w:val="24"/>
          <w:szCs w:val="24"/>
          <w:lang w:bidi="he-IL"/>
        </w:rPr>
        <w:t xml:space="preserve"> one another with mutual affection; outdo one another in showing honor.</w:t>
      </w:r>
    </w:p>
    <w:p w:rsidR="0032483A" w:rsidRPr="00CF2AD6" w:rsidRDefault="0032483A" w:rsidP="0032483A">
      <w:pPr>
        <w:autoSpaceDE w:val="0"/>
        <w:autoSpaceDN w:val="0"/>
        <w:adjustRightInd w:val="0"/>
        <w:spacing w:after="0" w:line="240" w:lineRule="auto"/>
        <w:ind w:left="720"/>
        <w:rPr>
          <w:rFonts w:ascii="Times New Roman" w:hAnsi="Times New Roman" w:cs="Times New Roman"/>
          <w:sz w:val="24"/>
          <w:szCs w:val="24"/>
          <w:lang w:bidi="he-IL"/>
        </w:rPr>
      </w:pPr>
      <w:r w:rsidRPr="00CF2AD6">
        <w:rPr>
          <w:rFonts w:ascii="Times New Roman" w:hAnsi="Times New Roman" w:cs="Times New Roman"/>
          <w:sz w:val="24"/>
          <w:szCs w:val="24"/>
          <w:lang w:bidi="he-IL"/>
        </w:rPr>
        <w:t xml:space="preserve">Do not lag in zeal, be ardent in spirit, </w:t>
      </w:r>
      <w:proofErr w:type="gramStart"/>
      <w:r w:rsidRPr="00CF2AD6">
        <w:rPr>
          <w:rFonts w:ascii="Times New Roman" w:hAnsi="Times New Roman" w:cs="Times New Roman"/>
          <w:sz w:val="24"/>
          <w:szCs w:val="24"/>
          <w:lang w:bidi="he-IL"/>
        </w:rPr>
        <w:t>serve</w:t>
      </w:r>
      <w:proofErr w:type="gramEnd"/>
      <w:r w:rsidRPr="00CF2AD6">
        <w:rPr>
          <w:rFonts w:ascii="Times New Roman" w:hAnsi="Times New Roman" w:cs="Times New Roman"/>
          <w:sz w:val="24"/>
          <w:szCs w:val="24"/>
          <w:lang w:bidi="he-IL"/>
        </w:rPr>
        <w:t xml:space="preserve"> the Lord.</w:t>
      </w:r>
    </w:p>
    <w:p w:rsidR="0032483A" w:rsidRPr="00CF2AD6" w:rsidRDefault="0032483A" w:rsidP="0032483A">
      <w:pPr>
        <w:autoSpaceDE w:val="0"/>
        <w:autoSpaceDN w:val="0"/>
        <w:adjustRightInd w:val="0"/>
        <w:spacing w:after="0" w:line="240" w:lineRule="auto"/>
        <w:ind w:left="720"/>
        <w:rPr>
          <w:rFonts w:ascii="Times New Roman" w:hAnsi="Times New Roman" w:cs="Times New Roman"/>
          <w:sz w:val="24"/>
          <w:szCs w:val="24"/>
          <w:lang w:bidi="he-IL"/>
        </w:rPr>
      </w:pPr>
      <w:r w:rsidRPr="00CF2AD6">
        <w:rPr>
          <w:rFonts w:ascii="Times New Roman" w:hAnsi="Times New Roman" w:cs="Times New Roman"/>
          <w:sz w:val="24"/>
          <w:szCs w:val="24"/>
          <w:lang w:bidi="he-IL"/>
        </w:rPr>
        <w:t>Rejoice in hope, be patient in suffering, persevere in prayer.</w:t>
      </w:r>
    </w:p>
    <w:p w:rsidR="0032483A" w:rsidRPr="00CF2AD6" w:rsidRDefault="0032483A" w:rsidP="0032483A">
      <w:pPr>
        <w:autoSpaceDE w:val="0"/>
        <w:autoSpaceDN w:val="0"/>
        <w:adjustRightInd w:val="0"/>
        <w:spacing w:after="0" w:line="240" w:lineRule="auto"/>
        <w:ind w:left="720"/>
        <w:rPr>
          <w:rFonts w:ascii="Times New Roman" w:hAnsi="Times New Roman" w:cs="Times New Roman"/>
          <w:sz w:val="24"/>
          <w:szCs w:val="24"/>
          <w:lang w:bidi="he-IL"/>
        </w:rPr>
      </w:pPr>
      <w:r w:rsidRPr="00CF2AD6">
        <w:rPr>
          <w:rFonts w:ascii="Times New Roman" w:hAnsi="Times New Roman" w:cs="Times New Roman"/>
          <w:sz w:val="24"/>
          <w:szCs w:val="24"/>
          <w:lang w:bidi="he-IL"/>
        </w:rPr>
        <w:t>Contribute to the needs of the saints; extend hospitality to strangers.</w:t>
      </w:r>
    </w:p>
    <w:p w:rsidR="0032483A" w:rsidRPr="00CF2AD6" w:rsidRDefault="0032483A" w:rsidP="0032483A">
      <w:pPr>
        <w:autoSpaceDE w:val="0"/>
        <w:autoSpaceDN w:val="0"/>
        <w:adjustRightInd w:val="0"/>
        <w:spacing w:after="0" w:line="240" w:lineRule="auto"/>
        <w:ind w:left="720"/>
        <w:rPr>
          <w:rFonts w:ascii="Times New Roman" w:hAnsi="Times New Roman" w:cs="Times New Roman"/>
          <w:sz w:val="24"/>
          <w:szCs w:val="24"/>
          <w:lang w:bidi="he-IL"/>
        </w:rPr>
      </w:pPr>
      <w:r w:rsidRPr="00CF2AD6">
        <w:rPr>
          <w:rFonts w:ascii="Times New Roman" w:hAnsi="Times New Roman" w:cs="Times New Roman"/>
          <w:sz w:val="24"/>
          <w:szCs w:val="24"/>
          <w:lang w:bidi="he-IL"/>
        </w:rPr>
        <w:t>Bless those who persecute you; bless and do not curse them.</w:t>
      </w:r>
    </w:p>
    <w:p w:rsidR="0032483A" w:rsidRPr="00CF2AD6" w:rsidRDefault="0032483A" w:rsidP="0032483A">
      <w:pPr>
        <w:autoSpaceDE w:val="0"/>
        <w:autoSpaceDN w:val="0"/>
        <w:adjustRightInd w:val="0"/>
        <w:spacing w:after="0" w:line="240" w:lineRule="auto"/>
        <w:ind w:left="720"/>
        <w:rPr>
          <w:rFonts w:ascii="Times New Roman" w:hAnsi="Times New Roman" w:cs="Times New Roman"/>
          <w:sz w:val="24"/>
          <w:szCs w:val="24"/>
          <w:lang w:bidi="he-IL"/>
        </w:rPr>
      </w:pPr>
      <w:r w:rsidRPr="00CF2AD6">
        <w:rPr>
          <w:rFonts w:ascii="Times New Roman" w:hAnsi="Times New Roman" w:cs="Times New Roman"/>
          <w:sz w:val="24"/>
          <w:szCs w:val="24"/>
          <w:lang w:bidi="he-IL"/>
        </w:rPr>
        <w:t>Rejoice with those who rejoice, weep with those who weep.</w:t>
      </w:r>
    </w:p>
    <w:p w:rsidR="0032483A" w:rsidRPr="00CF2AD6" w:rsidRDefault="0032483A" w:rsidP="0032483A">
      <w:pPr>
        <w:autoSpaceDE w:val="0"/>
        <w:autoSpaceDN w:val="0"/>
        <w:adjustRightInd w:val="0"/>
        <w:spacing w:after="0" w:line="240" w:lineRule="auto"/>
        <w:ind w:left="720"/>
        <w:rPr>
          <w:rFonts w:ascii="Times New Roman" w:hAnsi="Times New Roman" w:cs="Times New Roman"/>
          <w:sz w:val="24"/>
          <w:szCs w:val="24"/>
          <w:lang w:bidi="he-IL"/>
        </w:rPr>
      </w:pPr>
      <w:r w:rsidRPr="00CF2AD6">
        <w:rPr>
          <w:rFonts w:ascii="Times New Roman" w:hAnsi="Times New Roman" w:cs="Times New Roman"/>
          <w:sz w:val="24"/>
          <w:szCs w:val="24"/>
          <w:lang w:bidi="he-IL"/>
        </w:rPr>
        <w:t>Live in harmony with one another; do not be haughty, but associate with the lowly; do not claim to be wiser than you are.</w:t>
      </w:r>
    </w:p>
    <w:p w:rsidR="00B12495" w:rsidRPr="00B12495" w:rsidRDefault="0032483A" w:rsidP="00B12495">
      <w:pPr>
        <w:autoSpaceDE w:val="0"/>
        <w:autoSpaceDN w:val="0"/>
        <w:adjustRightInd w:val="0"/>
        <w:spacing w:after="0" w:line="240" w:lineRule="auto"/>
        <w:ind w:left="720"/>
        <w:rPr>
          <w:rFonts w:ascii="Times New Roman" w:hAnsi="Times New Roman" w:cs="Times New Roman"/>
          <w:sz w:val="24"/>
          <w:szCs w:val="24"/>
          <w:lang w:bidi="he-IL"/>
        </w:rPr>
      </w:pPr>
      <w:r w:rsidRPr="00CF2AD6">
        <w:rPr>
          <w:rFonts w:ascii="Times New Roman" w:hAnsi="Times New Roman" w:cs="Times New Roman"/>
          <w:sz w:val="24"/>
          <w:szCs w:val="24"/>
          <w:lang w:bidi="he-IL"/>
        </w:rPr>
        <w:t>Do not repay anyone evil for evil, but take thought for what is noble in the sight of all. If it is possible, so far as it depends on you, live peaceably with all.</w:t>
      </w:r>
      <w:r>
        <w:rPr>
          <w:rFonts w:ascii="Times New Roman" w:hAnsi="Times New Roman" w:cs="Times New Roman"/>
          <w:sz w:val="24"/>
          <w:szCs w:val="24"/>
          <w:lang w:bidi="he-IL"/>
        </w:rPr>
        <w:t xml:space="preserve"> (Romans 12:9-18)</w:t>
      </w:r>
    </w:p>
    <w:p w:rsidR="00B12495" w:rsidRPr="00824317" w:rsidRDefault="009B2428" w:rsidP="005F4EF3">
      <w:pPr>
        <w:spacing w:before="100" w:beforeAutospacing="1" w:after="100" w:afterAutospacing="1" w:line="360" w:lineRule="auto"/>
        <w:rPr>
          <w:rFonts w:ascii="Times" w:eastAsia="Times New Roman" w:hAnsi="Times" w:cs="Times"/>
          <w:b/>
          <w:sz w:val="24"/>
          <w:szCs w:val="24"/>
        </w:rPr>
      </w:pPr>
      <w:r>
        <w:rPr>
          <w:rFonts w:ascii="Times" w:eastAsia="Times New Roman" w:hAnsi="Times" w:cs="Times"/>
          <w:sz w:val="24"/>
          <w:szCs w:val="24"/>
        </w:rPr>
        <w:t xml:space="preserve">He is not offering them a rule book and he </w:t>
      </w:r>
      <w:r w:rsidR="009222E1">
        <w:rPr>
          <w:rFonts w:ascii="Times" w:eastAsia="Times New Roman" w:hAnsi="Times" w:cs="Times"/>
          <w:sz w:val="24"/>
          <w:szCs w:val="24"/>
        </w:rPr>
        <w:t>never uses</w:t>
      </w:r>
      <w:r w:rsidR="00344ABF">
        <w:rPr>
          <w:rFonts w:ascii="Times" w:eastAsia="Times New Roman" w:hAnsi="Times" w:cs="Times"/>
          <w:sz w:val="24"/>
          <w:szCs w:val="24"/>
        </w:rPr>
        <w:t xml:space="preserve"> the phrase “gospel values” however here and elsewhere in his lett</w:t>
      </w:r>
      <w:r>
        <w:rPr>
          <w:rFonts w:ascii="Times" w:eastAsia="Times New Roman" w:hAnsi="Times" w:cs="Times"/>
          <w:sz w:val="24"/>
          <w:szCs w:val="24"/>
        </w:rPr>
        <w:t>ers he makes it clear that being a Christian is</w:t>
      </w:r>
      <w:r w:rsidR="00344ABF">
        <w:rPr>
          <w:rFonts w:ascii="Times" w:eastAsia="Times New Roman" w:hAnsi="Times" w:cs="Times"/>
          <w:sz w:val="24"/>
          <w:szCs w:val="24"/>
        </w:rPr>
        <w:t xml:space="preserve"> not so much about creating a list of things to do as </w:t>
      </w:r>
      <w:r>
        <w:rPr>
          <w:rFonts w:ascii="Times" w:eastAsia="Times New Roman" w:hAnsi="Times" w:cs="Times"/>
          <w:sz w:val="24"/>
          <w:szCs w:val="24"/>
        </w:rPr>
        <w:t xml:space="preserve">developing </w:t>
      </w:r>
      <w:r w:rsidR="00344ABF">
        <w:rPr>
          <w:rFonts w:ascii="Times" w:eastAsia="Times New Roman" w:hAnsi="Times" w:cs="Times"/>
          <w:sz w:val="24"/>
          <w:szCs w:val="24"/>
        </w:rPr>
        <w:t>attitudes and behavior that ought to characterize the life of the community.</w:t>
      </w:r>
      <w:r w:rsidR="00EC3003">
        <w:rPr>
          <w:rFonts w:ascii="Times" w:eastAsia="Times New Roman" w:hAnsi="Times" w:cs="Times"/>
          <w:sz w:val="24"/>
          <w:szCs w:val="24"/>
        </w:rPr>
        <w:t xml:space="preserve"> The values they live by flow from their understanding of Christ and their relationship with him.</w:t>
      </w:r>
      <w:r w:rsidR="00344ABF">
        <w:rPr>
          <w:rFonts w:ascii="Times" w:eastAsia="Times New Roman" w:hAnsi="Times" w:cs="Times"/>
          <w:sz w:val="24"/>
          <w:szCs w:val="24"/>
        </w:rPr>
        <w:t xml:space="preserve"> </w:t>
      </w:r>
      <w:r w:rsidR="00EE6AE6">
        <w:rPr>
          <w:rFonts w:ascii="Times" w:eastAsia="Times New Roman" w:hAnsi="Times" w:cs="Times"/>
          <w:sz w:val="24"/>
          <w:szCs w:val="24"/>
        </w:rPr>
        <w:t>There are other key passages from Paul that illust</w:t>
      </w:r>
      <w:r w:rsidR="00386205">
        <w:rPr>
          <w:rFonts w:ascii="Times" w:eastAsia="Times New Roman" w:hAnsi="Times" w:cs="Times"/>
          <w:sz w:val="24"/>
          <w:szCs w:val="24"/>
        </w:rPr>
        <w:t xml:space="preserve">rate the point as he </w:t>
      </w:r>
      <w:r w:rsidR="002D284A">
        <w:rPr>
          <w:rFonts w:ascii="Times" w:eastAsia="Times New Roman" w:hAnsi="Times" w:cs="Times"/>
          <w:sz w:val="24"/>
          <w:szCs w:val="24"/>
        </w:rPr>
        <w:t>exhorts communities</w:t>
      </w:r>
      <w:r w:rsidR="00EE6AE6">
        <w:rPr>
          <w:rFonts w:ascii="Times" w:eastAsia="Times New Roman" w:hAnsi="Times" w:cs="Times"/>
          <w:sz w:val="24"/>
          <w:szCs w:val="24"/>
        </w:rPr>
        <w:t xml:space="preserve"> not just to keep a set of commandments but to embrace a worldview, a mindset in which human living is seen as a grateful response to </w:t>
      </w:r>
      <w:r w:rsidR="00386205">
        <w:rPr>
          <w:rFonts w:ascii="Times" w:eastAsia="Times New Roman" w:hAnsi="Times" w:cs="Times"/>
          <w:sz w:val="24"/>
          <w:szCs w:val="24"/>
        </w:rPr>
        <w:t xml:space="preserve">the compassionate </w:t>
      </w:r>
      <w:r w:rsidR="00EE6AE6">
        <w:rPr>
          <w:rFonts w:ascii="Times" w:eastAsia="Times New Roman" w:hAnsi="Times" w:cs="Times"/>
          <w:sz w:val="24"/>
          <w:szCs w:val="24"/>
        </w:rPr>
        <w:t xml:space="preserve">God </w:t>
      </w:r>
      <w:r w:rsidR="00386205">
        <w:rPr>
          <w:rFonts w:ascii="Times" w:eastAsia="Times New Roman" w:hAnsi="Times" w:cs="Times"/>
          <w:sz w:val="24"/>
          <w:szCs w:val="24"/>
        </w:rPr>
        <w:t xml:space="preserve">who is made known to them through the Goods News of the Kingdom </w:t>
      </w:r>
      <w:r w:rsidR="00D32DD6">
        <w:rPr>
          <w:rFonts w:ascii="Times" w:eastAsia="Times New Roman" w:hAnsi="Times" w:cs="Times"/>
          <w:sz w:val="24"/>
          <w:szCs w:val="24"/>
        </w:rPr>
        <w:t>(1</w:t>
      </w:r>
      <w:r w:rsidR="009F423A">
        <w:rPr>
          <w:rFonts w:ascii="Times" w:eastAsia="Times New Roman" w:hAnsi="Times" w:cs="Times"/>
          <w:sz w:val="24"/>
          <w:szCs w:val="24"/>
        </w:rPr>
        <w:t xml:space="preserve">Cor 13:1-13, Gal </w:t>
      </w:r>
      <w:r w:rsidR="002D284A">
        <w:rPr>
          <w:rFonts w:ascii="Times" w:eastAsia="Times New Roman" w:hAnsi="Times" w:cs="Times"/>
          <w:sz w:val="24"/>
          <w:szCs w:val="24"/>
        </w:rPr>
        <w:t xml:space="preserve">5:22-26, </w:t>
      </w:r>
      <w:proofErr w:type="spellStart"/>
      <w:r w:rsidR="002D284A">
        <w:rPr>
          <w:rFonts w:ascii="Times" w:eastAsia="Times New Roman" w:hAnsi="Times" w:cs="Times"/>
          <w:sz w:val="24"/>
          <w:szCs w:val="24"/>
        </w:rPr>
        <w:t>Eph</w:t>
      </w:r>
      <w:proofErr w:type="spellEnd"/>
      <w:r w:rsidR="002D284A">
        <w:rPr>
          <w:rFonts w:ascii="Times" w:eastAsia="Times New Roman" w:hAnsi="Times" w:cs="Times"/>
          <w:sz w:val="24"/>
          <w:szCs w:val="24"/>
        </w:rPr>
        <w:t xml:space="preserve"> 4:1-6, Phil 4:4-9).</w:t>
      </w:r>
      <w:r>
        <w:rPr>
          <w:rFonts w:ascii="Times" w:eastAsia="Times New Roman" w:hAnsi="Times" w:cs="Times"/>
          <w:sz w:val="24"/>
          <w:szCs w:val="24"/>
        </w:rPr>
        <w:br/>
      </w:r>
      <w:r w:rsidR="00824317" w:rsidRPr="00824317">
        <w:rPr>
          <w:rFonts w:ascii="Times" w:eastAsia="Times New Roman" w:hAnsi="Times" w:cs="Times"/>
          <w:b/>
          <w:sz w:val="24"/>
          <w:szCs w:val="24"/>
        </w:rPr>
        <w:lastRenderedPageBreak/>
        <w:t xml:space="preserve">Gospel Values and the </w:t>
      </w:r>
      <w:r w:rsidR="00B808D6">
        <w:rPr>
          <w:rFonts w:ascii="Times" w:eastAsia="Times New Roman" w:hAnsi="Times" w:cs="Times"/>
          <w:b/>
          <w:sz w:val="24"/>
          <w:szCs w:val="24"/>
        </w:rPr>
        <w:t xml:space="preserve">Le Chéile </w:t>
      </w:r>
      <w:r w:rsidR="00824317" w:rsidRPr="00824317">
        <w:rPr>
          <w:rFonts w:ascii="Times" w:eastAsia="Times New Roman" w:hAnsi="Times" w:cs="Times"/>
          <w:b/>
          <w:sz w:val="24"/>
          <w:szCs w:val="24"/>
        </w:rPr>
        <w:t>School</w:t>
      </w:r>
      <w:r w:rsidR="00824317">
        <w:rPr>
          <w:rFonts w:ascii="Times" w:eastAsia="Times New Roman" w:hAnsi="Times" w:cs="Times"/>
          <w:b/>
          <w:sz w:val="24"/>
          <w:szCs w:val="24"/>
        </w:rPr>
        <w:br/>
      </w:r>
      <w:proofErr w:type="gramStart"/>
      <w:r w:rsidR="00B10D95">
        <w:rPr>
          <w:rFonts w:ascii="Times" w:eastAsia="Times New Roman" w:hAnsi="Times" w:cs="Times"/>
          <w:sz w:val="24"/>
          <w:szCs w:val="24"/>
        </w:rPr>
        <w:t>Even</w:t>
      </w:r>
      <w:proofErr w:type="gramEnd"/>
      <w:r w:rsidR="00B10D95">
        <w:rPr>
          <w:rFonts w:ascii="Times" w:eastAsia="Times New Roman" w:hAnsi="Times" w:cs="Times"/>
          <w:sz w:val="24"/>
          <w:szCs w:val="24"/>
        </w:rPr>
        <w:t xml:space="preserve"> this brief overview </w:t>
      </w:r>
      <w:r w:rsidR="009222E1">
        <w:rPr>
          <w:rFonts w:ascii="Times" w:eastAsia="Times New Roman" w:hAnsi="Times" w:cs="Times"/>
          <w:sz w:val="24"/>
          <w:szCs w:val="24"/>
        </w:rPr>
        <w:t xml:space="preserve">of </w:t>
      </w:r>
      <w:r w:rsidR="00D32DD6">
        <w:rPr>
          <w:rFonts w:ascii="Times" w:eastAsia="Times New Roman" w:hAnsi="Times" w:cs="Times"/>
          <w:sz w:val="24"/>
          <w:szCs w:val="24"/>
        </w:rPr>
        <w:t xml:space="preserve">our founding story </w:t>
      </w:r>
      <w:r w:rsidR="00B10D95">
        <w:rPr>
          <w:rFonts w:ascii="Times" w:eastAsia="Times New Roman" w:hAnsi="Times" w:cs="Times"/>
          <w:sz w:val="24"/>
          <w:szCs w:val="24"/>
        </w:rPr>
        <w:t xml:space="preserve">from the </w:t>
      </w:r>
      <w:r w:rsidR="00595DB4">
        <w:rPr>
          <w:rFonts w:ascii="Times" w:eastAsia="Times New Roman" w:hAnsi="Times" w:cs="Times"/>
          <w:sz w:val="24"/>
          <w:szCs w:val="24"/>
        </w:rPr>
        <w:t xml:space="preserve">New Testament </w:t>
      </w:r>
      <w:r w:rsidR="00B10D95">
        <w:rPr>
          <w:rFonts w:ascii="Times" w:eastAsia="Times New Roman" w:hAnsi="Times" w:cs="Times"/>
          <w:sz w:val="24"/>
          <w:szCs w:val="24"/>
        </w:rPr>
        <w:t xml:space="preserve">makes it clear that ‘gospel values’ transcend mere good manners. They are rooted in the infinite worth of each person </w:t>
      </w:r>
      <w:r w:rsidR="00731FB9">
        <w:rPr>
          <w:rFonts w:ascii="Times" w:eastAsia="Times New Roman" w:hAnsi="Times" w:cs="Times"/>
          <w:sz w:val="24"/>
          <w:szCs w:val="24"/>
        </w:rPr>
        <w:t>as a child of God.</w:t>
      </w:r>
      <w:r w:rsidR="00B10D95">
        <w:rPr>
          <w:rFonts w:ascii="Times" w:eastAsia="Times New Roman" w:hAnsi="Times" w:cs="Times"/>
          <w:sz w:val="24"/>
          <w:szCs w:val="24"/>
        </w:rPr>
        <w:t xml:space="preserve"> They call us to model our attitudes and behavior </w:t>
      </w:r>
      <w:r w:rsidR="005F4EF3">
        <w:rPr>
          <w:rFonts w:ascii="Times" w:eastAsia="Times New Roman" w:hAnsi="Times" w:cs="Times"/>
          <w:sz w:val="24"/>
          <w:szCs w:val="24"/>
        </w:rPr>
        <w:t xml:space="preserve">on the words and deeds of </w:t>
      </w:r>
      <w:r w:rsidR="00B10D95">
        <w:rPr>
          <w:rFonts w:ascii="Times" w:eastAsia="Times New Roman" w:hAnsi="Times" w:cs="Times"/>
          <w:sz w:val="24"/>
          <w:szCs w:val="24"/>
        </w:rPr>
        <w:t>Jesus</w:t>
      </w:r>
      <w:r w:rsidR="00587303">
        <w:rPr>
          <w:rFonts w:ascii="Times" w:eastAsia="Times New Roman" w:hAnsi="Times" w:cs="Times"/>
          <w:sz w:val="24"/>
          <w:szCs w:val="24"/>
        </w:rPr>
        <w:t xml:space="preserve"> </w:t>
      </w:r>
      <w:r w:rsidR="00B10D95">
        <w:rPr>
          <w:rFonts w:ascii="Times" w:eastAsia="Times New Roman" w:hAnsi="Times" w:cs="Times"/>
          <w:sz w:val="24"/>
          <w:szCs w:val="24"/>
        </w:rPr>
        <w:t xml:space="preserve">and this has enormous implications for how we approach the task of Catholic education.  This is very well </w:t>
      </w:r>
      <w:r w:rsidR="005F4EF3">
        <w:rPr>
          <w:rFonts w:ascii="Times" w:eastAsia="Times New Roman" w:hAnsi="Times" w:cs="Times"/>
          <w:sz w:val="24"/>
          <w:szCs w:val="24"/>
        </w:rPr>
        <w:t>summarized in the words of John Paul II:</w:t>
      </w:r>
    </w:p>
    <w:p w:rsidR="005F4EF3" w:rsidRDefault="005F4EF3" w:rsidP="00B12495">
      <w:pPr>
        <w:spacing w:before="100" w:beforeAutospacing="1" w:after="100" w:afterAutospacing="1" w:line="360" w:lineRule="auto"/>
        <w:ind w:left="720" w:firstLine="45"/>
        <w:rPr>
          <w:rFonts w:ascii="Times" w:eastAsia="Times New Roman" w:hAnsi="Times" w:cs="Times"/>
          <w:sz w:val="24"/>
          <w:szCs w:val="24"/>
        </w:rPr>
      </w:pPr>
      <w:bookmarkStart w:id="0" w:name="top"/>
      <w:r w:rsidRPr="00D14DA7">
        <w:rPr>
          <w:rFonts w:ascii="Times" w:eastAsia="Times New Roman" w:hAnsi="Times" w:cs="Times"/>
          <w:sz w:val="24"/>
          <w:szCs w:val="24"/>
        </w:rPr>
        <w:t>"The person of each individual human being, in his or her material and spiritual needs, is at the heart of Christ's teaching: this is why the promotion of the human person is the goal of the Catholic school</w:t>
      </w:r>
      <w:bookmarkEnd w:id="0"/>
      <w:r w:rsidR="0030744B">
        <w:rPr>
          <w:rFonts w:ascii="Times" w:eastAsia="Times New Roman" w:hAnsi="Times" w:cs="Times"/>
          <w:sz w:val="24"/>
          <w:szCs w:val="24"/>
        </w:rPr>
        <w:t>”</w:t>
      </w:r>
      <w:r w:rsidR="0030744B">
        <w:rPr>
          <w:rStyle w:val="EndnoteReference"/>
          <w:rFonts w:ascii="Times" w:eastAsia="Times New Roman" w:hAnsi="Times" w:cs="Times"/>
          <w:sz w:val="24"/>
          <w:szCs w:val="24"/>
        </w:rPr>
        <w:endnoteReference w:id="2"/>
      </w:r>
    </w:p>
    <w:p w:rsidR="005268DB" w:rsidRDefault="005F4EF3" w:rsidP="00595DB4">
      <w:pPr>
        <w:spacing w:before="100" w:beforeAutospacing="1" w:after="100" w:afterAutospacing="1" w:line="360" w:lineRule="auto"/>
        <w:rPr>
          <w:rFonts w:ascii="Times" w:eastAsia="Times New Roman" w:hAnsi="Times" w:cs="Times"/>
          <w:sz w:val="24"/>
          <w:szCs w:val="24"/>
        </w:rPr>
      </w:pPr>
      <w:r>
        <w:rPr>
          <w:rFonts w:ascii="Times" w:eastAsia="Times New Roman" w:hAnsi="Times" w:cs="Times"/>
          <w:sz w:val="24"/>
          <w:szCs w:val="24"/>
        </w:rPr>
        <w:t>Such an understanding will impact on all areas of school life from the class</w:t>
      </w:r>
      <w:r w:rsidR="00D32DD6">
        <w:rPr>
          <w:rFonts w:ascii="Times" w:eastAsia="Times New Roman" w:hAnsi="Times" w:cs="Times"/>
          <w:sz w:val="24"/>
          <w:szCs w:val="24"/>
        </w:rPr>
        <w:t>room, to the staff room to the p</w:t>
      </w:r>
      <w:r>
        <w:rPr>
          <w:rFonts w:ascii="Times" w:eastAsia="Times New Roman" w:hAnsi="Times" w:cs="Times"/>
          <w:sz w:val="24"/>
          <w:szCs w:val="24"/>
        </w:rPr>
        <w:t>rincipal’s office and the meetings of the Board of Management. It will impact on all these places because it highlights that</w:t>
      </w:r>
      <w:r w:rsidR="00C52380">
        <w:rPr>
          <w:rFonts w:ascii="Times" w:eastAsia="Times New Roman" w:hAnsi="Times" w:cs="Times"/>
          <w:sz w:val="24"/>
          <w:szCs w:val="24"/>
        </w:rPr>
        <w:t xml:space="preserve"> gospel values </w:t>
      </w:r>
      <w:r w:rsidR="0062451F">
        <w:rPr>
          <w:rFonts w:ascii="Times" w:eastAsia="Times New Roman" w:hAnsi="Times" w:cs="Times"/>
          <w:sz w:val="24"/>
          <w:szCs w:val="24"/>
        </w:rPr>
        <w:t xml:space="preserve">influence </w:t>
      </w:r>
      <w:r w:rsidR="00C52380">
        <w:rPr>
          <w:rFonts w:ascii="Times" w:eastAsia="Times New Roman" w:hAnsi="Times" w:cs="Times"/>
          <w:sz w:val="24"/>
          <w:szCs w:val="24"/>
        </w:rPr>
        <w:t>all the relationships and activities of the school community.</w:t>
      </w:r>
      <w:r w:rsidR="00163C03">
        <w:rPr>
          <w:rFonts w:ascii="Times" w:eastAsia="Times New Roman" w:hAnsi="Times" w:cs="Times"/>
          <w:sz w:val="24"/>
          <w:szCs w:val="24"/>
        </w:rPr>
        <w:t xml:space="preserve"> </w:t>
      </w:r>
      <w:r w:rsidR="00657F01">
        <w:rPr>
          <w:rFonts w:ascii="Times" w:eastAsia="Times New Roman" w:hAnsi="Times" w:cs="Times"/>
          <w:sz w:val="24"/>
          <w:szCs w:val="24"/>
        </w:rPr>
        <w:t>The benefits for a school of self-evaluation are being promoted now by the inspectorate in t</w:t>
      </w:r>
      <w:r w:rsidR="009539E5">
        <w:rPr>
          <w:rFonts w:ascii="Times" w:eastAsia="Times New Roman" w:hAnsi="Times" w:cs="Times"/>
          <w:sz w:val="24"/>
          <w:szCs w:val="24"/>
        </w:rPr>
        <w:t>he Department of Education and S</w:t>
      </w:r>
      <w:r w:rsidR="00657F01">
        <w:rPr>
          <w:rFonts w:ascii="Times" w:eastAsia="Times New Roman" w:hAnsi="Times" w:cs="Times"/>
          <w:sz w:val="24"/>
          <w:szCs w:val="24"/>
        </w:rPr>
        <w:t>kills but it is well known that this is not a new idea and indeed many schools have</w:t>
      </w:r>
      <w:r w:rsidR="00EC3003">
        <w:rPr>
          <w:rFonts w:ascii="Times" w:eastAsia="Times New Roman" w:hAnsi="Times" w:cs="Times"/>
          <w:sz w:val="24"/>
          <w:szCs w:val="24"/>
        </w:rPr>
        <w:t>,</w:t>
      </w:r>
      <w:r w:rsidR="00657F01">
        <w:rPr>
          <w:rFonts w:ascii="Times" w:eastAsia="Times New Roman" w:hAnsi="Times" w:cs="Times"/>
          <w:sz w:val="24"/>
          <w:szCs w:val="24"/>
        </w:rPr>
        <w:t xml:space="preserve"> through their school planning initiatives</w:t>
      </w:r>
      <w:r w:rsidR="00EC3003">
        <w:rPr>
          <w:rFonts w:ascii="Times" w:eastAsia="Times New Roman" w:hAnsi="Times" w:cs="Times"/>
          <w:sz w:val="24"/>
          <w:szCs w:val="24"/>
        </w:rPr>
        <w:t xml:space="preserve">, </w:t>
      </w:r>
      <w:r w:rsidR="00657F01">
        <w:rPr>
          <w:rFonts w:ascii="Times" w:eastAsia="Times New Roman" w:hAnsi="Times" w:cs="Times"/>
          <w:sz w:val="24"/>
          <w:szCs w:val="24"/>
        </w:rPr>
        <w:t xml:space="preserve">been encouraging a culture of </w:t>
      </w:r>
      <w:r w:rsidR="005268DB">
        <w:rPr>
          <w:rFonts w:ascii="Times" w:eastAsia="Times New Roman" w:hAnsi="Times" w:cs="Times"/>
          <w:sz w:val="24"/>
          <w:szCs w:val="24"/>
        </w:rPr>
        <w:t>self-reflection</w:t>
      </w:r>
      <w:r w:rsidR="00657F01">
        <w:rPr>
          <w:rFonts w:ascii="Times" w:eastAsia="Times New Roman" w:hAnsi="Times" w:cs="Times"/>
          <w:sz w:val="24"/>
          <w:szCs w:val="24"/>
        </w:rPr>
        <w:t xml:space="preserve"> with a view to ensuring that the school runs as well as it can at all levels. </w:t>
      </w:r>
      <w:r w:rsidR="00EC3003">
        <w:rPr>
          <w:rFonts w:ascii="Times" w:eastAsia="Times New Roman" w:hAnsi="Times" w:cs="Times"/>
          <w:sz w:val="24"/>
          <w:szCs w:val="24"/>
        </w:rPr>
        <w:t>Given that in our current context many people question the value and relevance of faith based schools i</w:t>
      </w:r>
      <w:r w:rsidR="00657F01">
        <w:rPr>
          <w:rFonts w:ascii="Times" w:eastAsia="Times New Roman" w:hAnsi="Times" w:cs="Times"/>
          <w:sz w:val="24"/>
          <w:szCs w:val="24"/>
        </w:rPr>
        <w:t>t is clear that Catholic Schools have a particular need to engage with processes that will leave them open to the transformative possibilities</w:t>
      </w:r>
      <w:r w:rsidR="00163C03">
        <w:rPr>
          <w:rFonts w:ascii="Times" w:eastAsia="Times New Roman" w:hAnsi="Times" w:cs="Times"/>
          <w:sz w:val="24"/>
          <w:szCs w:val="24"/>
        </w:rPr>
        <w:t xml:space="preserve"> </w:t>
      </w:r>
      <w:r w:rsidR="00657F01">
        <w:rPr>
          <w:rFonts w:ascii="Times" w:eastAsia="Times New Roman" w:hAnsi="Times" w:cs="Times"/>
          <w:sz w:val="24"/>
          <w:szCs w:val="24"/>
        </w:rPr>
        <w:t>of</w:t>
      </w:r>
      <w:r w:rsidR="00163C03">
        <w:rPr>
          <w:rFonts w:ascii="Times" w:eastAsia="Times New Roman" w:hAnsi="Times" w:cs="Times"/>
          <w:sz w:val="24"/>
          <w:szCs w:val="24"/>
        </w:rPr>
        <w:t>fered by striving to be faithful</w:t>
      </w:r>
      <w:r w:rsidR="00657F01">
        <w:rPr>
          <w:rFonts w:ascii="Times" w:eastAsia="Times New Roman" w:hAnsi="Times" w:cs="Times"/>
          <w:sz w:val="24"/>
          <w:szCs w:val="24"/>
        </w:rPr>
        <w:t xml:space="preserve"> </w:t>
      </w:r>
      <w:r w:rsidR="00D32DD6">
        <w:rPr>
          <w:rFonts w:ascii="Times" w:eastAsia="Times New Roman" w:hAnsi="Times" w:cs="Times"/>
          <w:sz w:val="24"/>
          <w:szCs w:val="24"/>
        </w:rPr>
        <w:t xml:space="preserve">to </w:t>
      </w:r>
      <w:r w:rsidR="00657F01">
        <w:rPr>
          <w:rFonts w:ascii="Times" w:eastAsia="Times New Roman" w:hAnsi="Times" w:cs="Times"/>
          <w:sz w:val="24"/>
          <w:szCs w:val="24"/>
        </w:rPr>
        <w:t xml:space="preserve">gospel values. It is faithfulness to these values lived out in specific ways at particular times that gave the religious founders </w:t>
      </w:r>
      <w:r w:rsidR="00EC3003">
        <w:rPr>
          <w:rFonts w:ascii="Times" w:eastAsia="Times New Roman" w:hAnsi="Times" w:cs="Times"/>
          <w:sz w:val="24"/>
          <w:szCs w:val="24"/>
        </w:rPr>
        <w:t xml:space="preserve">of the congregations in the Le Chéile Trust </w:t>
      </w:r>
      <w:r w:rsidR="00657F01">
        <w:rPr>
          <w:rFonts w:ascii="Times" w:eastAsia="Times New Roman" w:hAnsi="Times" w:cs="Times"/>
          <w:sz w:val="24"/>
          <w:szCs w:val="24"/>
        </w:rPr>
        <w:t xml:space="preserve">their special </w:t>
      </w:r>
      <w:proofErr w:type="spellStart"/>
      <w:r w:rsidR="00657F01">
        <w:rPr>
          <w:rFonts w:ascii="Times" w:eastAsia="Times New Roman" w:hAnsi="Times" w:cs="Times"/>
          <w:sz w:val="24"/>
          <w:szCs w:val="24"/>
        </w:rPr>
        <w:t>charism</w:t>
      </w:r>
      <w:proofErr w:type="spellEnd"/>
      <w:r w:rsidR="00657F01">
        <w:rPr>
          <w:rFonts w:ascii="Times" w:eastAsia="Times New Roman" w:hAnsi="Times" w:cs="Times"/>
          <w:sz w:val="24"/>
          <w:szCs w:val="24"/>
        </w:rPr>
        <w:t>. Their congregations</w:t>
      </w:r>
      <w:r w:rsidR="00386205">
        <w:rPr>
          <w:rFonts w:ascii="Times" w:eastAsia="Times New Roman" w:hAnsi="Times" w:cs="Times"/>
          <w:sz w:val="24"/>
          <w:szCs w:val="24"/>
        </w:rPr>
        <w:t>,</w:t>
      </w:r>
      <w:r w:rsidR="00657F01">
        <w:rPr>
          <w:rFonts w:ascii="Times" w:eastAsia="Times New Roman" w:hAnsi="Times" w:cs="Times"/>
          <w:sz w:val="24"/>
          <w:szCs w:val="24"/>
        </w:rPr>
        <w:t xml:space="preserve"> working from those same values</w:t>
      </w:r>
      <w:r w:rsidR="00386205">
        <w:rPr>
          <w:rFonts w:ascii="Times" w:eastAsia="Times New Roman" w:hAnsi="Times" w:cs="Times"/>
          <w:sz w:val="24"/>
          <w:szCs w:val="24"/>
        </w:rPr>
        <w:t>,</w:t>
      </w:r>
      <w:r w:rsidR="005B563A">
        <w:rPr>
          <w:rFonts w:ascii="Times" w:eastAsia="Times New Roman" w:hAnsi="Times" w:cs="Times"/>
          <w:sz w:val="24"/>
          <w:szCs w:val="24"/>
        </w:rPr>
        <w:t xml:space="preserve"> continued this </w:t>
      </w:r>
      <w:proofErr w:type="spellStart"/>
      <w:r w:rsidR="005B563A">
        <w:rPr>
          <w:rFonts w:ascii="Times" w:eastAsia="Times New Roman" w:hAnsi="Times" w:cs="Times"/>
          <w:sz w:val="24"/>
          <w:szCs w:val="24"/>
        </w:rPr>
        <w:t>endeavour</w:t>
      </w:r>
      <w:proofErr w:type="spellEnd"/>
      <w:r w:rsidR="00657F01">
        <w:rPr>
          <w:rFonts w:ascii="Times" w:eastAsia="Times New Roman" w:hAnsi="Times" w:cs="Times"/>
          <w:sz w:val="24"/>
          <w:szCs w:val="24"/>
        </w:rPr>
        <w:t xml:space="preserve"> and gave the schools their special identity or “characteristic spirit.”  </w:t>
      </w:r>
      <w:r w:rsidR="00163C03">
        <w:rPr>
          <w:rFonts w:ascii="Times" w:eastAsia="Times New Roman" w:hAnsi="Times" w:cs="Times"/>
          <w:sz w:val="24"/>
          <w:szCs w:val="24"/>
        </w:rPr>
        <w:t xml:space="preserve">This spirit is </w:t>
      </w:r>
      <w:r w:rsidR="0062451F">
        <w:rPr>
          <w:rFonts w:ascii="Times" w:eastAsia="Times New Roman" w:hAnsi="Times" w:cs="Times"/>
          <w:sz w:val="24"/>
          <w:szCs w:val="24"/>
        </w:rPr>
        <w:t xml:space="preserve">not reducible to a framed mission statement or the occasional whole school liturgy, </w:t>
      </w:r>
      <w:r w:rsidR="00163C03">
        <w:rPr>
          <w:rFonts w:ascii="Times" w:eastAsia="Times New Roman" w:hAnsi="Times" w:cs="Times"/>
          <w:sz w:val="24"/>
          <w:szCs w:val="24"/>
        </w:rPr>
        <w:t xml:space="preserve">Rather it derives from and gains strength through the gospel values that </w:t>
      </w:r>
      <w:r w:rsidR="0062451F">
        <w:rPr>
          <w:rFonts w:ascii="Times" w:eastAsia="Times New Roman" w:hAnsi="Times" w:cs="Times"/>
          <w:sz w:val="24"/>
          <w:szCs w:val="24"/>
        </w:rPr>
        <w:t xml:space="preserve">help to drive the vision and give </w:t>
      </w:r>
      <w:r w:rsidR="00731FB9">
        <w:rPr>
          <w:rFonts w:ascii="Times" w:eastAsia="Times New Roman" w:hAnsi="Times" w:cs="Times"/>
          <w:sz w:val="24"/>
          <w:szCs w:val="24"/>
        </w:rPr>
        <w:t xml:space="preserve">the </w:t>
      </w:r>
      <w:r w:rsidR="0062451F">
        <w:rPr>
          <w:rFonts w:ascii="Times" w:eastAsia="Times New Roman" w:hAnsi="Times" w:cs="Times"/>
          <w:sz w:val="24"/>
          <w:szCs w:val="24"/>
        </w:rPr>
        <w:t xml:space="preserve">hope </w:t>
      </w:r>
      <w:r w:rsidR="00731FB9">
        <w:rPr>
          <w:rFonts w:ascii="Times" w:eastAsia="Times New Roman" w:hAnsi="Times" w:cs="Times"/>
          <w:sz w:val="24"/>
          <w:szCs w:val="24"/>
        </w:rPr>
        <w:t xml:space="preserve">for what the school can become because </w:t>
      </w:r>
      <w:r w:rsidR="00163C03">
        <w:rPr>
          <w:rFonts w:ascii="Times" w:eastAsia="Times New Roman" w:hAnsi="Times" w:cs="Times"/>
          <w:sz w:val="24"/>
          <w:szCs w:val="24"/>
        </w:rPr>
        <w:t xml:space="preserve">they </w:t>
      </w:r>
      <w:r w:rsidR="00731FB9">
        <w:rPr>
          <w:rFonts w:ascii="Times" w:eastAsia="Times New Roman" w:hAnsi="Times" w:cs="Times"/>
          <w:sz w:val="24"/>
          <w:szCs w:val="24"/>
        </w:rPr>
        <w:t xml:space="preserve">do not just represent a challenge they are also a gift – the Spirit of God empowers us to live them. </w:t>
      </w:r>
      <w:r w:rsidR="0062451F">
        <w:rPr>
          <w:rFonts w:ascii="Times" w:eastAsia="Times New Roman" w:hAnsi="Times" w:cs="Times"/>
          <w:sz w:val="24"/>
          <w:szCs w:val="24"/>
        </w:rPr>
        <w:t xml:space="preserve">How this is so in practice is something for the school community to </w:t>
      </w:r>
      <w:r w:rsidR="00694A28">
        <w:rPr>
          <w:rFonts w:ascii="Times" w:eastAsia="Times New Roman" w:hAnsi="Times" w:cs="Times"/>
          <w:sz w:val="24"/>
          <w:szCs w:val="24"/>
        </w:rPr>
        <w:t xml:space="preserve">pray about, </w:t>
      </w:r>
      <w:r w:rsidR="0062451F">
        <w:rPr>
          <w:rFonts w:ascii="Times" w:eastAsia="Times New Roman" w:hAnsi="Times" w:cs="Times"/>
          <w:sz w:val="24"/>
          <w:szCs w:val="24"/>
        </w:rPr>
        <w:t>reflect upon, plan for</w:t>
      </w:r>
      <w:r w:rsidR="009539E5">
        <w:rPr>
          <w:rFonts w:ascii="Times" w:eastAsia="Times New Roman" w:hAnsi="Times" w:cs="Times"/>
          <w:sz w:val="24"/>
          <w:szCs w:val="24"/>
        </w:rPr>
        <w:t>,</w:t>
      </w:r>
      <w:r w:rsidR="0062451F">
        <w:rPr>
          <w:rFonts w:ascii="Times" w:eastAsia="Times New Roman" w:hAnsi="Times" w:cs="Times"/>
          <w:sz w:val="24"/>
          <w:szCs w:val="24"/>
        </w:rPr>
        <w:t xml:space="preserve"> </w:t>
      </w:r>
      <w:r w:rsidR="00A82290">
        <w:rPr>
          <w:rFonts w:ascii="Times" w:eastAsia="Times New Roman" w:hAnsi="Times" w:cs="Times"/>
          <w:sz w:val="24"/>
          <w:szCs w:val="24"/>
        </w:rPr>
        <w:t xml:space="preserve">implement </w:t>
      </w:r>
      <w:r w:rsidR="0062451F">
        <w:rPr>
          <w:rFonts w:ascii="Times" w:eastAsia="Times New Roman" w:hAnsi="Times" w:cs="Times"/>
          <w:sz w:val="24"/>
          <w:szCs w:val="24"/>
        </w:rPr>
        <w:t xml:space="preserve">and evaluate on an ongoing basis </w:t>
      </w:r>
      <w:r w:rsidR="00D32DD6">
        <w:rPr>
          <w:rFonts w:ascii="Times" w:eastAsia="Times New Roman" w:hAnsi="Times" w:cs="Times"/>
          <w:sz w:val="24"/>
          <w:szCs w:val="24"/>
        </w:rPr>
        <w:t>so that each school</w:t>
      </w:r>
      <w:r w:rsidR="00731FB9">
        <w:rPr>
          <w:rFonts w:ascii="Times" w:eastAsia="Times New Roman" w:hAnsi="Times" w:cs="Times"/>
          <w:sz w:val="24"/>
          <w:szCs w:val="24"/>
        </w:rPr>
        <w:t xml:space="preserve"> </w:t>
      </w:r>
      <w:r w:rsidR="0062451F">
        <w:rPr>
          <w:rFonts w:ascii="Times" w:eastAsia="Times New Roman" w:hAnsi="Times" w:cs="Times"/>
          <w:sz w:val="24"/>
          <w:szCs w:val="24"/>
        </w:rPr>
        <w:t xml:space="preserve">may be true to its Catholic heritage in a dynamic way that responds to the challenges of contemporary society. </w:t>
      </w:r>
    </w:p>
    <w:p w:rsidR="00C93A18" w:rsidRPr="00595DB4" w:rsidRDefault="005268DB" w:rsidP="00657F01">
      <w:pPr>
        <w:spacing w:before="100" w:beforeAutospacing="1" w:after="100" w:afterAutospacing="1" w:line="360" w:lineRule="auto"/>
        <w:rPr>
          <w:rFonts w:ascii="Times" w:eastAsia="Times New Roman" w:hAnsi="Times" w:cs="Times"/>
          <w:sz w:val="24"/>
          <w:szCs w:val="24"/>
        </w:rPr>
      </w:pPr>
      <w:r>
        <w:rPr>
          <w:rFonts w:ascii="Times" w:eastAsia="Times New Roman" w:hAnsi="Times" w:cs="Times"/>
          <w:sz w:val="24"/>
          <w:szCs w:val="24"/>
        </w:rPr>
        <w:lastRenderedPageBreak/>
        <w:t xml:space="preserve">The </w:t>
      </w:r>
      <w:r w:rsidR="00386205">
        <w:rPr>
          <w:rFonts w:ascii="Times" w:eastAsia="Times New Roman" w:hAnsi="Times" w:cs="Times"/>
          <w:sz w:val="24"/>
          <w:szCs w:val="24"/>
        </w:rPr>
        <w:t>“Gospel Values”</w:t>
      </w:r>
      <w:r w:rsidR="002D284A">
        <w:rPr>
          <w:rFonts w:ascii="Times" w:eastAsia="Times New Roman" w:hAnsi="Times" w:cs="Times"/>
          <w:sz w:val="24"/>
          <w:szCs w:val="24"/>
        </w:rPr>
        <w:t xml:space="preserve"> page now found in the Le Chéile </w:t>
      </w:r>
      <w:r w:rsidR="00386205">
        <w:rPr>
          <w:rFonts w:ascii="Times" w:eastAsia="Times New Roman" w:hAnsi="Times" w:cs="Times"/>
          <w:sz w:val="24"/>
          <w:szCs w:val="24"/>
        </w:rPr>
        <w:t xml:space="preserve">Charter </w:t>
      </w:r>
      <w:r w:rsidR="00677609">
        <w:rPr>
          <w:rFonts w:ascii="Times" w:eastAsia="Times New Roman" w:hAnsi="Times" w:cs="Times"/>
          <w:sz w:val="24"/>
          <w:szCs w:val="24"/>
        </w:rPr>
        <w:t xml:space="preserve">is </w:t>
      </w:r>
      <w:r>
        <w:rPr>
          <w:rFonts w:ascii="Times" w:eastAsia="Times New Roman" w:hAnsi="Times" w:cs="Times"/>
          <w:sz w:val="24"/>
          <w:szCs w:val="24"/>
        </w:rPr>
        <w:t>offered</w:t>
      </w:r>
      <w:r w:rsidR="00677609">
        <w:rPr>
          <w:rFonts w:ascii="Times" w:eastAsia="Times New Roman" w:hAnsi="Times" w:cs="Times"/>
          <w:sz w:val="24"/>
          <w:szCs w:val="24"/>
        </w:rPr>
        <w:t xml:space="preserve"> as </w:t>
      </w:r>
      <w:r w:rsidR="004D1E61">
        <w:rPr>
          <w:rFonts w:ascii="Times" w:eastAsia="Times New Roman" w:hAnsi="Times" w:cs="Times"/>
          <w:sz w:val="24"/>
          <w:szCs w:val="24"/>
        </w:rPr>
        <w:t xml:space="preserve">a framework for exploring </w:t>
      </w:r>
      <w:r w:rsidR="00386205">
        <w:rPr>
          <w:rFonts w:ascii="Times" w:eastAsia="Times New Roman" w:hAnsi="Times" w:cs="Times"/>
          <w:sz w:val="24"/>
          <w:szCs w:val="24"/>
        </w:rPr>
        <w:t xml:space="preserve">what this article is about </w:t>
      </w:r>
      <w:r w:rsidR="00677609">
        <w:rPr>
          <w:rFonts w:ascii="Times" w:eastAsia="Times New Roman" w:hAnsi="Times" w:cs="Times"/>
          <w:sz w:val="24"/>
          <w:szCs w:val="24"/>
        </w:rPr>
        <w:t>and</w:t>
      </w:r>
      <w:r>
        <w:rPr>
          <w:rFonts w:ascii="Times" w:eastAsia="Times New Roman" w:hAnsi="Times" w:cs="Times"/>
          <w:sz w:val="24"/>
          <w:szCs w:val="24"/>
        </w:rPr>
        <w:t xml:space="preserve"> </w:t>
      </w:r>
      <w:r w:rsidR="00840F17">
        <w:rPr>
          <w:rFonts w:ascii="Times" w:eastAsia="Times New Roman" w:hAnsi="Times" w:cs="Times"/>
          <w:sz w:val="24"/>
          <w:szCs w:val="24"/>
        </w:rPr>
        <w:t>presents</w:t>
      </w:r>
      <w:r>
        <w:rPr>
          <w:rFonts w:ascii="Times" w:eastAsia="Times New Roman" w:hAnsi="Times" w:cs="Times"/>
          <w:sz w:val="24"/>
          <w:szCs w:val="24"/>
        </w:rPr>
        <w:t xml:space="preserve"> an overview of how </w:t>
      </w:r>
      <w:bookmarkStart w:id="1" w:name="_GoBack"/>
      <w:bookmarkEnd w:id="1"/>
      <w:r>
        <w:rPr>
          <w:rFonts w:ascii="Times" w:eastAsia="Times New Roman" w:hAnsi="Times" w:cs="Times"/>
          <w:sz w:val="24"/>
          <w:szCs w:val="24"/>
        </w:rPr>
        <w:t xml:space="preserve">gospel values might impact on </w:t>
      </w:r>
      <w:r w:rsidR="005B563A">
        <w:rPr>
          <w:rFonts w:ascii="Times" w:eastAsia="Times New Roman" w:hAnsi="Times" w:cs="Times"/>
          <w:sz w:val="24"/>
          <w:szCs w:val="24"/>
        </w:rPr>
        <w:t>life in the school</w:t>
      </w:r>
      <w:r>
        <w:rPr>
          <w:rFonts w:ascii="Times" w:eastAsia="Times New Roman" w:hAnsi="Times" w:cs="Times"/>
          <w:sz w:val="24"/>
          <w:szCs w:val="24"/>
        </w:rPr>
        <w:t>. It is not an exhaustive list</w:t>
      </w:r>
      <w:r w:rsidR="00840F17">
        <w:rPr>
          <w:rFonts w:ascii="Times" w:eastAsia="Times New Roman" w:hAnsi="Times" w:cs="Times"/>
          <w:sz w:val="24"/>
          <w:szCs w:val="24"/>
        </w:rPr>
        <w:t xml:space="preserve"> by any means and more could and indeed should</w:t>
      </w:r>
      <w:r>
        <w:rPr>
          <w:rFonts w:ascii="Times" w:eastAsia="Times New Roman" w:hAnsi="Times" w:cs="Times"/>
          <w:sz w:val="24"/>
          <w:szCs w:val="24"/>
        </w:rPr>
        <w:t xml:space="preserve"> be added. However it might provide a springboard for staffs, boards of management, student councils and parents’ associations to reflect on ways in which the whole school community might be guided and inspired by </w:t>
      </w:r>
      <w:r w:rsidR="00E27364">
        <w:rPr>
          <w:rFonts w:ascii="Times" w:eastAsia="Times New Roman" w:hAnsi="Times" w:cs="Times"/>
          <w:sz w:val="24"/>
          <w:szCs w:val="24"/>
        </w:rPr>
        <w:t>the teaching and example of Jesus Christ.</w:t>
      </w:r>
      <w:r w:rsidR="00814516">
        <w:rPr>
          <w:rFonts w:ascii="Times" w:eastAsia="Times New Roman" w:hAnsi="Times" w:cs="Times"/>
          <w:sz w:val="24"/>
          <w:szCs w:val="24"/>
        </w:rPr>
        <w:t xml:space="preserve"> </w:t>
      </w:r>
      <w:r w:rsidR="00D32DD6">
        <w:rPr>
          <w:rFonts w:ascii="Times" w:eastAsia="Times New Roman" w:hAnsi="Times" w:cs="Times"/>
          <w:sz w:val="24"/>
          <w:szCs w:val="24"/>
        </w:rPr>
        <w:t>Our identity and ethos as catholic s</w:t>
      </w:r>
      <w:r w:rsidR="005B563A">
        <w:rPr>
          <w:rFonts w:ascii="Times" w:eastAsia="Times New Roman" w:hAnsi="Times" w:cs="Times"/>
          <w:sz w:val="24"/>
          <w:szCs w:val="24"/>
        </w:rPr>
        <w:t>chools in the Le Chéile Trust derives from</w:t>
      </w:r>
      <w:r w:rsidR="00CF02CB">
        <w:rPr>
          <w:rFonts w:ascii="Times" w:eastAsia="Times New Roman" w:hAnsi="Times" w:cs="Times"/>
          <w:sz w:val="24"/>
          <w:szCs w:val="24"/>
        </w:rPr>
        <w:t xml:space="preserve"> the Good News he proclaimed by his words and deeds, by his life death and resurrection. It is this Good News that gives energy to what we do and how we do it.</w:t>
      </w:r>
      <w:r w:rsidR="005B563A">
        <w:rPr>
          <w:rFonts w:ascii="Times" w:eastAsia="Times New Roman" w:hAnsi="Times" w:cs="Times"/>
          <w:sz w:val="24"/>
          <w:szCs w:val="24"/>
        </w:rPr>
        <w:t xml:space="preserve"> </w:t>
      </w:r>
    </w:p>
    <w:sectPr w:rsidR="00C93A18" w:rsidRPr="00595DB4" w:rsidSect="00164DD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A8" w:rsidRDefault="001059A8" w:rsidP="00D84C54">
      <w:pPr>
        <w:spacing w:after="0" w:line="240" w:lineRule="auto"/>
      </w:pPr>
      <w:r>
        <w:separator/>
      </w:r>
    </w:p>
  </w:endnote>
  <w:endnote w:type="continuationSeparator" w:id="0">
    <w:p w:rsidR="001059A8" w:rsidRDefault="001059A8" w:rsidP="00D84C54">
      <w:pPr>
        <w:spacing w:after="0" w:line="240" w:lineRule="auto"/>
      </w:pPr>
      <w:r>
        <w:continuationSeparator/>
      </w:r>
    </w:p>
  </w:endnote>
  <w:endnote w:id="1">
    <w:p w:rsidR="00D84C54" w:rsidRPr="00B40069" w:rsidRDefault="00D84C54" w:rsidP="00B40069">
      <w:pPr>
        <w:spacing w:before="100" w:beforeAutospacing="1" w:after="100" w:afterAutospacing="1" w:line="360" w:lineRule="auto"/>
        <w:rPr>
          <w:rFonts w:ascii="Times" w:eastAsia="Times New Roman" w:hAnsi="Times" w:cs="Times"/>
          <w:sz w:val="20"/>
          <w:szCs w:val="24"/>
        </w:rPr>
      </w:pPr>
      <w:r w:rsidRPr="0030744B">
        <w:rPr>
          <w:rStyle w:val="EndnoteReference"/>
          <w:sz w:val="18"/>
        </w:rPr>
        <w:endnoteRef/>
      </w:r>
      <w:r w:rsidRPr="0030744B">
        <w:rPr>
          <w:sz w:val="18"/>
        </w:rPr>
        <w:t xml:space="preserve"> </w:t>
      </w:r>
      <w:r w:rsidRPr="0030744B">
        <w:rPr>
          <w:rFonts w:ascii="Times" w:eastAsia="Times New Roman" w:hAnsi="Times" w:cs="Times"/>
          <w:sz w:val="20"/>
          <w:szCs w:val="24"/>
        </w:rPr>
        <w:t>The word gospel has its roots in old English and is rendered in modern English by the term Good News. This in turn is a direct translation of a Greek word (</w:t>
      </w:r>
      <w:proofErr w:type="spellStart"/>
      <w:r w:rsidRPr="0030744B">
        <w:rPr>
          <w:rFonts w:ascii="Times" w:eastAsia="Times New Roman" w:hAnsi="Times" w:cs="Times"/>
          <w:sz w:val="20"/>
          <w:szCs w:val="24"/>
        </w:rPr>
        <w:t>euangelion</w:t>
      </w:r>
      <w:proofErr w:type="spellEnd"/>
      <w:r w:rsidRPr="0030744B">
        <w:rPr>
          <w:rFonts w:ascii="Times" w:eastAsia="Times New Roman" w:hAnsi="Times" w:cs="Times"/>
          <w:sz w:val="20"/>
          <w:szCs w:val="24"/>
        </w:rPr>
        <w:t xml:space="preserve">) used by the early Christian writers of the New Testament to speak of two closely related </w:t>
      </w:r>
      <w:proofErr w:type="gramStart"/>
      <w:r w:rsidRPr="0030744B">
        <w:rPr>
          <w:rFonts w:ascii="Times" w:eastAsia="Times New Roman" w:hAnsi="Times" w:cs="Times"/>
          <w:sz w:val="20"/>
          <w:szCs w:val="24"/>
        </w:rPr>
        <w:t>concepts.</w:t>
      </w:r>
      <w:proofErr w:type="gramEnd"/>
      <w:r w:rsidRPr="0030744B">
        <w:rPr>
          <w:rFonts w:ascii="Times" w:eastAsia="Times New Roman" w:hAnsi="Times" w:cs="Times"/>
          <w:sz w:val="20"/>
          <w:szCs w:val="24"/>
        </w:rPr>
        <w:t xml:space="preserve"> One was the message of Jesus which he announced during his ministry and the second was message about Jesus proclaimed by the Church after the resurrection. So for example in the Gospel of Mark Jesus begins his ministry by proclaiming the “Good News (gospel) of God” and saying: “The time is fulfilled, and the Kingdom of God has come near; repent and believe the Good News (gospel)” (Mark 1:15). On the other hand in the writings of Paul we read how he sees himself as a servant of the Good News (gospel) according to the grace of God (Ephesians 3:7). Here and indeed throughout his letters Paul is speaking of the message about Jesus being proclaimed by the early Church. This usage explains how the term was soon coined for the four different stories of Jesus’ life that emerged in the late first century, attributed to Matthew, Mark, Luke and John. In the earliest documents these are called “the Gospel according to …” In English we capitalize the word in this case because it is referring to a specific document rather than the broad message of Jesus’ teaching or the Church’s proclamation of him.</w:t>
      </w:r>
    </w:p>
  </w:endnote>
  <w:endnote w:id="2">
    <w:p w:rsidR="00E228DA" w:rsidRDefault="0030744B" w:rsidP="0030744B">
      <w:pPr>
        <w:pStyle w:val="EndnoteText"/>
      </w:pPr>
      <w:r>
        <w:rPr>
          <w:rStyle w:val="EndnoteReference"/>
        </w:rPr>
        <w:endnoteRef/>
      </w:r>
      <w:r>
        <w:t xml:space="preserve"> </w:t>
      </w:r>
      <w:r w:rsidRPr="0030744B">
        <w:t>(John Paul II, </w:t>
      </w:r>
      <w:r w:rsidRPr="0030744B">
        <w:rPr>
          <w:i/>
          <w:iCs/>
        </w:rPr>
        <w:t>Address to the I National Meeting of the Catholic School in Italy</w:t>
      </w:r>
      <w:r w:rsidRPr="0030744B">
        <w:t>, in "</w:t>
      </w:r>
      <w:proofErr w:type="spellStart"/>
      <w:r w:rsidRPr="0030744B">
        <w:t>L'Osservatore</w:t>
      </w:r>
      <w:proofErr w:type="spellEnd"/>
      <w:r w:rsidRPr="0030744B">
        <w:t xml:space="preserve"> Romano", 24 </w:t>
      </w:r>
    </w:p>
    <w:p w:rsidR="001B5B34" w:rsidRDefault="0030744B" w:rsidP="00E228DA">
      <w:pPr>
        <w:rPr>
          <w:rFonts w:eastAsiaTheme="minorEastAsia"/>
          <w:b/>
          <w:caps/>
          <w:sz w:val="32"/>
          <w:szCs w:val="32"/>
          <w:lang w:val="en-IE" w:eastAsia="en-IE"/>
        </w:rPr>
      </w:pPr>
      <w:r w:rsidRPr="0030744B">
        <w:t>November 1991, p. 4.)</w:t>
      </w:r>
    </w:p>
    <w:p w:rsidR="00814516" w:rsidRDefault="00814516" w:rsidP="00E228DA">
      <w:pPr>
        <w:rPr>
          <w:rFonts w:eastAsiaTheme="minorEastAsia"/>
          <w:b/>
          <w:caps/>
          <w:sz w:val="32"/>
          <w:szCs w:val="32"/>
          <w:lang w:val="en-IE" w:eastAsia="en-IE"/>
        </w:rPr>
      </w:pPr>
    </w:p>
    <w:p w:rsidR="0030744B" w:rsidRPr="0030744B" w:rsidRDefault="0030744B">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B113D4">
      <w:trPr>
        <w:trHeight w:val="151"/>
      </w:trPr>
      <w:tc>
        <w:tcPr>
          <w:tcW w:w="2250" w:type="pct"/>
          <w:tcBorders>
            <w:bottom w:val="single" w:sz="4" w:space="0" w:color="4F81BD" w:themeColor="accent1"/>
          </w:tcBorders>
        </w:tcPr>
        <w:p w:rsidR="00B113D4" w:rsidRDefault="00B113D4">
          <w:pPr>
            <w:pStyle w:val="Header"/>
            <w:rPr>
              <w:rFonts w:asciiTheme="majorHAnsi" w:eastAsiaTheme="majorEastAsia" w:hAnsiTheme="majorHAnsi" w:cstheme="majorBidi"/>
              <w:b/>
              <w:bCs/>
            </w:rPr>
          </w:pPr>
        </w:p>
      </w:tc>
      <w:tc>
        <w:tcPr>
          <w:tcW w:w="500" w:type="pct"/>
          <w:vMerge w:val="restart"/>
          <w:noWrap/>
          <w:vAlign w:val="center"/>
        </w:tcPr>
        <w:p w:rsidR="00B113D4" w:rsidRDefault="00B113D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222E1" w:rsidRPr="009222E1">
            <w:rPr>
              <w:rFonts w:asciiTheme="majorHAnsi" w:eastAsiaTheme="majorEastAsia" w:hAnsiTheme="majorHAnsi" w:cstheme="majorBidi"/>
              <w:b/>
              <w:bCs/>
              <w:noProof/>
            </w:rPr>
            <w:t>7</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113D4" w:rsidRDefault="00B113D4">
          <w:pPr>
            <w:pStyle w:val="Header"/>
            <w:rPr>
              <w:rFonts w:asciiTheme="majorHAnsi" w:eastAsiaTheme="majorEastAsia" w:hAnsiTheme="majorHAnsi" w:cstheme="majorBidi"/>
              <w:b/>
              <w:bCs/>
            </w:rPr>
          </w:pPr>
        </w:p>
      </w:tc>
    </w:tr>
    <w:tr w:rsidR="00B113D4">
      <w:trPr>
        <w:trHeight w:val="150"/>
      </w:trPr>
      <w:tc>
        <w:tcPr>
          <w:tcW w:w="2250" w:type="pct"/>
          <w:tcBorders>
            <w:top w:val="single" w:sz="4" w:space="0" w:color="4F81BD" w:themeColor="accent1"/>
          </w:tcBorders>
        </w:tcPr>
        <w:p w:rsidR="00B113D4" w:rsidRDefault="00B113D4">
          <w:pPr>
            <w:pStyle w:val="Header"/>
            <w:rPr>
              <w:rFonts w:asciiTheme="majorHAnsi" w:eastAsiaTheme="majorEastAsia" w:hAnsiTheme="majorHAnsi" w:cstheme="majorBidi"/>
              <w:b/>
              <w:bCs/>
            </w:rPr>
          </w:pPr>
        </w:p>
      </w:tc>
      <w:tc>
        <w:tcPr>
          <w:tcW w:w="500" w:type="pct"/>
          <w:vMerge/>
        </w:tcPr>
        <w:p w:rsidR="00B113D4" w:rsidRDefault="00B113D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113D4" w:rsidRDefault="00B113D4">
          <w:pPr>
            <w:pStyle w:val="Header"/>
            <w:rPr>
              <w:rFonts w:asciiTheme="majorHAnsi" w:eastAsiaTheme="majorEastAsia" w:hAnsiTheme="majorHAnsi" w:cstheme="majorBidi"/>
              <w:b/>
              <w:bCs/>
            </w:rPr>
          </w:pPr>
        </w:p>
      </w:tc>
    </w:tr>
  </w:tbl>
  <w:p w:rsidR="00B113D4" w:rsidRDefault="00B11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A8" w:rsidRDefault="001059A8" w:rsidP="00D84C54">
      <w:pPr>
        <w:spacing w:after="0" w:line="240" w:lineRule="auto"/>
      </w:pPr>
      <w:r>
        <w:separator/>
      </w:r>
    </w:p>
  </w:footnote>
  <w:footnote w:type="continuationSeparator" w:id="0">
    <w:p w:rsidR="001059A8" w:rsidRDefault="001059A8" w:rsidP="00D84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67CE"/>
    <w:rsid w:val="00005059"/>
    <w:rsid w:val="00015B37"/>
    <w:rsid w:val="000D4F09"/>
    <w:rsid w:val="000E6D40"/>
    <w:rsid w:val="000F0748"/>
    <w:rsid w:val="001059A8"/>
    <w:rsid w:val="00121B3E"/>
    <w:rsid w:val="00147394"/>
    <w:rsid w:val="0015200B"/>
    <w:rsid w:val="001610EA"/>
    <w:rsid w:val="00163C03"/>
    <w:rsid w:val="00164DDC"/>
    <w:rsid w:val="00197A8A"/>
    <w:rsid w:val="001A473E"/>
    <w:rsid w:val="001B1E63"/>
    <w:rsid w:val="001B5B34"/>
    <w:rsid w:val="00205327"/>
    <w:rsid w:val="00207FEA"/>
    <w:rsid w:val="00222470"/>
    <w:rsid w:val="0026734C"/>
    <w:rsid w:val="00280F31"/>
    <w:rsid w:val="002D284A"/>
    <w:rsid w:val="0030744B"/>
    <w:rsid w:val="00323645"/>
    <w:rsid w:val="00324090"/>
    <w:rsid w:val="0032483A"/>
    <w:rsid w:val="00344ABF"/>
    <w:rsid w:val="00362CC1"/>
    <w:rsid w:val="003765B5"/>
    <w:rsid w:val="00382EB8"/>
    <w:rsid w:val="00386205"/>
    <w:rsid w:val="003B4554"/>
    <w:rsid w:val="003C47B7"/>
    <w:rsid w:val="003E1398"/>
    <w:rsid w:val="003F6F07"/>
    <w:rsid w:val="00406DCC"/>
    <w:rsid w:val="0044420E"/>
    <w:rsid w:val="0045460A"/>
    <w:rsid w:val="004559A8"/>
    <w:rsid w:val="00460C80"/>
    <w:rsid w:val="004D1245"/>
    <w:rsid w:val="004D1E61"/>
    <w:rsid w:val="004E2EE0"/>
    <w:rsid w:val="004E3EE8"/>
    <w:rsid w:val="005268DB"/>
    <w:rsid w:val="00540D22"/>
    <w:rsid w:val="00544E3A"/>
    <w:rsid w:val="0055624D"/>
    <w:rsid w:val="00587303"/>
    <w:rsid w:val="00595DB4"/>
    <w:rsid w:val="005B563A"/>
    <w:rsid w:val="005D3A8F"/>
    <w:rsid w:val="005F4EF3"/>
    <w:rsid w:val="00606FCB"/>
    <w:rsid w:val="00613969"/>
    <w:rsid w:val="0062451F"/>
    <w:rsid w:val="00627809"/>
    <w:rsid w:val="00632E06"/>
    <w:rsid w:val="00657F01"/>
    <w:rsid w:val="00677609"/>
    <w:rsid w:val="0069352D"/>
    <w:rsid w:val="00694A28"/>
    <w:rsid w:val="006A4583"/>
    <w:rsid w:val="006B5981"/>
    <w:rsid w:val="006D13EF"/>
    <w:rsid w:val="006E15D0"/>
    <w:rsid w:val="00714E63"/>
    <w:rsid w:val="00731FB9"/>
    <w:rsid w:val="00733A86"/>
    <w:rsid w:val="00762323"/>
    <w:rsid w:val="00767711"/>
    <w:rsid w:val="00796182"/>
    <w:rsid w:val="007A0E4E"/>
    <w:rsid w:val="007A4BB2"/>
    <w:rsid w:val="007B698F"/>
    <w:rsid w:val="007C1549"/>
    <w:rsid w:val="007F0D57"/>
    <w:rsid w:val="00811453"/>
    <w:rsid w:val="00814516"/>
    <w:rsid w:val="00823F4A"/>
    <w:rsid w:val="00824317"/>
    <w:rsid w:val="00840F17"/>
    <w:rsid w:val="00842E72"/>
    <w:rsid w:val="00855959"/>
    <w:rsid w:val="00861834"/>
    <w:rsid w:val="00862748"/>
    <w:rsid w:val="00870D37"/>
    <w:rsid w:val="008A16C0"/>
    <w:rsid w:val="008D2799"/>
    <w:rsid w:val="008D5E32"/>
    <w:rsid w:val="009034D1"/>
    <w:rsid w:val="00917CC5"/>
    <w:rsid w:val="009222E1"/>
    <w:rsid w:val="00927CFA"/>
    <w:rsid w:val="0094672C"/>
    <w:rsid w:val="009539E5"/>
    <w:rsid w:val="00962CE4"/>
    <w:rsid w:val="00995105"/>
    <w:rsid w:val="009A091A"/>
    <w:rsid w:val="009B2428"/>
    <w:rsid w:val="009F423A"/>
    <w:rsid w:val="00A5775E"/>
    <w:rsid w:val="00A609F5"/>
    <w:rsid w:val="00A82290"/>
    <w:rsid w:val="00A82F8A"/>
    <w:rsid w:val="00A83EAA"/>
    <w:rsid w:val="00A848FC"/>
    <w:rsid w:val="00A919E7"/>
    <w:rsid w:val="00AA5BD1"/>
    <w:rsid w:val="00AE2134"/>
    <w:rsid w:val="00B10D95"/>
    <w:rsid w:val="00B113D4"/>
    <w:rsid w:val="00B12495"/>
    <w:rsid w:val="00B17ABB"/>
    <w:rsid w:val="00B40069"/>
    <w:rsid w:val="00B7708A"/>
    <w:rsid w:val="00B808D6"/>
    <w:rsid w:val="00B96260"/>
    <w:rsid w:val="00BB6721"/>
    <w:rsid w:val="00BF2FC0"/>
    <w:rsid w:val="00BF3A6C"/>
    <w:rsid w:val="00C150CD"/>
    <w:rsid w:val="00C370C3"/>
    <w:rsid w:val="00C408E0"/>
    <w:rsid w:val="00C52380"/>
    <w:rsid w:val="00C57A58"/>
    <w:rsid w:val="00C6694B"/>
    <w:rsid w:val="00C93A18"/>
    <w:rsid w:val="00CC6EF3"/>
    <w:rsid w:val="00CC704C"/>
    <w:rsid w:val="00CE272E"/>
    <w:rsid w:val="00CF02CB"/>
    <w:rsid w:val="00D14DA7"/>
    <w:rsid w:val="00D267CE"/>
    <w:rsid w:val="00D27B39"/>
    <w:rsid w:val="00D32DD6"/>
    <w:rsid w:val="00D61EE4"/>
    <w:rsid w:val="00D84C54"/>
    <w:rsid w:val="00DA3C3F"/>
    <w:rsid w:val="00DB11BF"/>
    <w:rsid w:val="00DB17A4"/>
    <w:rsid w:val="00DB5AB7"/>
    <w:rsid w:val="00E228DA"/>
    <w:rsid w:val="00E27364"/>
    <w:rsid w:val="00E60B30"/>
    <w:rsid w:val="00E734CB"/>
    <w:rsid w:val="00E809EB"/>
    <w:rsid w:val="00EA3B6F"/>
    <w:rsid w:val="00EA5017"/>
    <w:rsid w:val="00EC3003"/>
    <w:rsid w:val="00EC617A"/>
    <w:rsid w:val="00ED1228"/>
    <w:rsid w:val="00EE05C3"/>
    <w:rsid w:val="00EE4980"/>
    <w:rsid w:val="00EE6AE6"/>
    <w:rsid w:val="00EE787E"/>
    <w:rsid w:val="00F33FC8"/>
    <w:rsid w:val="00F61757"/>
    <w:rsid w:val="00F62699"/>
    <w:rsid w:val="00FA2CF3"/>
    <w:rsid w:val="00FC016E"/>
    <w:rsid w:val="00FD193F"/>
    <w:rsid w:val="00FD2B88"/>
    <w:rsid w:val="00FE289B"/>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4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4DA7"/>
  </w:style>
  <w:style w:type="paragraph" w:styleId="EndnoteText">
    <w:name w:val="endnote text"/>
    <w:basedOn w:val="Normal"/>
    <w:link w:val="EndnoteTextChar"/>
    <w:uiPriority w:val="99"/>
    <w:unhideWhenUsed/>
    <w:rsid w:val="00D84C54"/>
    <w:pPr>
      <w:spacing w:after="0" w:line="240" w:lineRule="auto"/>
    </w:pPr>
    <w:rPr>
      <w:sz w:val="20"/>
      <w:szCs w:val="20"/>
    </w:rPr>
  </w:style>
  <w:style w:type="character" w:customStyle="1" w:styleId="EndnoteTextChar">
    <w:name w:val="Endnote Text Char"/>
    <w:basedOn w:val="DefaultParagraphFont"/>
    <w:link w:val="EndnoteText"/>
    <w:uiPriority w:val="99"/>
    <w:rsid w:val="00D84C54"/>
    <w:rPr>
      <w:sz w:val="20"/>
      <w:szCs w:val="20"/>
    </w:rPr>
  </w:style>
  <w:style w:type="character" w:styleId="EndnoteReference">
    <w:name w:val="endnote reference"/>
    <w:basedOn w:val="DefaultParagraphFont"/>
    <w:uiPriority w:val="99"/>
    <w:semiHidden/>
    <w:unhideWhenUsed/>
    <w:rsid w:val="00D84C54"/>
    <w:rPr>
      <w:vertAlign w:val="superscript"/>
    </w:rPr>
  </w:style>
  <w:style w:type="paragraph" w:styleId="FootnoteText">
    <w:name w:val="footnote text"/>
    <w:basedOn w:val="Normal"/>
    <w:link w:val="FootnoteTextChar"/>
    <w:uiPriority w:val="99"/>
    <w:semiHidden/>
    <w:unhideWhenUsed/>
    <w:rsid w:val="00D84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C54"/>
    <w:rPr>
      <w:sz w:val="20"/>
      <w:szCs w:val="20"/>
    </w:rPr>
  </w:style>
  <w:style w:type="character" w:styleId="FootnoteReference">
    <w:name w:val="footnote reference"/>
    <w:basedOn w:val="DefaultParagraphFont"/>
    <w:uiPriority w:val="99"/>
    <w:semiHidden/>
    <w:unhideWhenUsed/>
    <w:rsid w:val="00D84C54"/>
    <w:rPr>
      <w:vertAlign w:val="superscript"/>
    </w:rPr>
  </w:style>
  <w:style w:type="paragraph" w:styleId="Revision">
    <w:name w:val="Revision"/>
    <w:hidden/>
    <w:uiPriority w:val="99"/>
    <w:semiHidden/>
    <w:rsid w:val="008D5E32"/>
    <w:pPr>
      <w:spacing w:after="0" w:line="240" w:lineRule="auto"/>
    </w:pPr>
  </w:style>
  <w:style w:type="paragraph" w:styleId="BalloonText">
    <w:name w:val="Balloon Text"/>
    <w:basedOn w:val="Normal"/>
    <w:link w:val="BalloonTextChar"/>
    <w:uiPriority w:val="99"/>
    <w:semiHidden/>
    <w:unhideWhenUsed/>
    <w:rsid w:val="008D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32"/>
    <w:rPr>
      <w:rFonts w:ascii="Tahoma" w:hAnsi="Tahoma" w:cs="Tahoma"/>
      <w:sz w:val="16"/>
      <w:szCs w:val="16"/>
    </w:rPr>
  </w:style>
  <w:style w:type="character" w:styleId="CommentReference">
    <w:name w:val="annotation reference"/>
    <w:basedOn w:val="DefaultParagraphFont"/>
    <w:uiPriority w:val="99"/>
    <w:semiHidden/>
    <w:unhideWhenUsed/>
    <w:rsid w:val="008D5E32"/>
    <w:rPr>
      <w:sz w:val="16"/>
      <w:szCs w:val="16"/>
    </w:rPr>
  </w:style>
  <w:style w:type="paragraph" w:styleId="CommentText">
    <w:name w:val="annotation text"/>
    <w:basedOn w:val="Normal"/>
    <w:link w:val="CommentTextChar"/>
    <w:uiPriority w:val="99"/>
    <w:semiHidden/>
    <w:unhideWhenUsed/>
    <w:rsid w:val="008D5E32"/>
    <w:pPr>
      <w:spacing w:line="240" w:lineRule="auto"/>
    </w:pPr>
    <w:rPr>
      <w:sz w:val="20"/>
      <w:szCs w:val="20"/>
    </w:rPr>
  </w:style>
  <w:style w:type="character" w:customStyle="1" w:styleId="CommentTextChar">
    <w:name w:val="Comment Text Char"/>
    <w:basedOn w:val="DefaultParagraphFont"/>
    <w:link w:val="CommentText"/>
    <w:uiPriority w:val="99"/>
    <w:semiHidden/>
    <w:rsid w:val="008D5E32"/>
    <w:rPr>
      <w:sz w:val="20"/>
      <w:szCs w:val="20"/>
    </w:rPr>
  </w:style>
  <w:style w:type="paragraph" w:styleId="CommentSubject">
    <w:name w:val="annotation subject"/>
    <w:basedOn w:val="CommentText"/>
    <w:next w:val="CommentText"/>
    <w:link w:val="CommentSubjectChar"/>
    <w:uiPriority w:val="99"/>
    <w:semiHidden/>
    <w:unhideWhenUsed/>
    <w:rsid w:val="008D5E32"/>
    <w:rPr>
      <w:b/>
      <w:bCs/>
    </w:rPr>
  </w:style>
  <w:style w:type="character" w:customStyle="1" w:styleId="CommentSubjectChar">
    <w:name w:val="Comment Subject Char"/>
    <w:basedOn w:val="CommentTextChar"/>
    <w:link w:val="CommentSubject"/>
    <w:uiPriority w:val="99"/>
    <w:semiHidden/>
    <w:rsid w:val="008D5E32"/>
    <w:rPr>
      <w:b/>
      <w:bCs/>
      <w:sz w:val="20"/>
      <w:szCs w:val="20"/>
    </w:rPr>
  </w:style>
  <w:style w:type="table" w:styleId="TableGrid">
    <w:name w:val="Table Grid"/>
    <w:basedOn w:val="TableNormal"/>
    <w:uiPriority w:val="59"/>
    <w:rsid w:val="00E228DA"/>
    <w:pPr>
      <w:spacing w:after="0" w:line="240" w:lineRule="auto"/>
    </w:pPr>
    <w:rPr>
      <w:rFonts w:eastAsiaTheme="minorEastAsia"/>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1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D4"/>
  </w:style>
  <w:style w:type="paragraph" w:styleId="Footer">
    <w:name w:val="footer"/>
    <w:basedOn w:val="Normal"/>
    <w:link w:val="FooterChar"/>
    <w:uiPriority w:val="99"/>
    <w:unhideWhenUsed/>
    <w:rsid w:val="00B11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D4"/>
  </w:style>
  <w:style w:type="paragraph" w:styleId="NoSpacing">
    <w:name w:val="No Spacing"/>
    <w:link w:val="NoSpacingChar"/>
    <w:uiPriority w:val="1"/>
    <w:qFormat/>
    <w:rsid w:val="00B113D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13D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6974">
      <w:bodyDiv w:val="1"/>
      <w:marLeft w:val="0"/>
      <w:marRight w:val="0"/>
      <w:marTop w:val="0"/>
      <w:marBottom w:val="0"/>
      <w:divBdr>
        <w:top w:val="none" w:sz="0" w:space="0" w:color="auto"/>
        <w:left w:val="none" w:sz="0" w:space="0" w:color="auto"/>
        <w:bottom w:val="none" w:sz="0" w:space="0" w:color="auto"/>
        <w:right w:val="none" w:sz="0" w:space="0" w:color="auto"/>
      </w:divBdr>
    </w:div>
    <w:div w:id="4984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C177A-7160-4CBF-A557-FACF4150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Sean</cp:lastModifiedBy>
  <cp:revision>16</cp:revision>
  <cp:lastPrinted>2012-10-10T11:01:00Z</cp:lastPrinted>
  <dcterms:created xsi:type="dcterms:W3CDTF">2012-10-01T15:36:00Z</dcterms:created>
  <dcterms:modified xsi:type="dcterms:W3CDTF">2012-11-21T16:55:00Z</dcterms:modified>
</cp:coreProperties>
</file>